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62151" w14:textId="0D96FB42" w:rsidR="004134B3" w:rsidRDefault="004800BC" w:rsidP="0037442A">
      <w:pPr>
        <w:pStyle w:val="Standard"/>
        <w:spacing w:after="0" w:line="360" w:lineRule="auto"/>
        <w:jc w:val="both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>Regulamin szkolenia w zakresie</w:t>
      </w:r>
      <w:r w:rsidR="002139FD" w:rsidRPr="002158F3">
        <w:rPr>
          <w:rFonts w:ascii="Myriad Pro" w:hAnsi="Myriad Pro" w:cstheme="minorHAnsi"/>
          <w:b/>
        </w:rPr>
        <w:t xml:space="preserve"> kwalifikacji wstępnej przyspieszonej/przyspieszonej uzupełniającej kandydatów </w:t>
      </w:r>
      <w:r w:rsidRPr="002158F3">
        <w:rPr>
          <w:rFonts w:ascii="Myriad Pro" w:hAnsi="Myriad Pro" w:cstheme="minorHAnsi"/>
          <w:b/>
        </w:rPr>
        <w:t xml:space="preserve"> kierowanych przez Miejskie Przedsiębiorstwo Komunikacy</w:t>
      </w:r>
      <w:r w:rsidR="0041680D" w:rsidRPr="002158F3">
        <w:rPr>
          <w:rFonts w:ascii="Myriad Pro" w:hAnsi="Myriad Pro" w:cstheme="minorHAnsi"/>
          <w:b/>
        </w:rPr>
        <w:t>jne Sp.</w:t>
      </w:r>
      <w:r w:rsidR="00AA09A3">
        <w:rPr>
          <w:rFonts w:ascii="Myriad Pro" w:hAnsi="Myriad Pro" w:cstheme="minorHAnsi"/>
          <w:b/>
        </w:rPr>
        <w:t> </w:t>
      </w:r>
      <w:r w:rsidR="0041680D" w:rsidRPr="002158F3">
        <w:rPr>
          <w:rFonts w:ascii="Myriad Pro" w:hAnsi="Myriad Pro" w:cstheme="minorHAnsi"/>
          <w:b/>
        </w:rPr>
        <w:t xml:space="preserve"> z</w:t>
      </w:r>
      <w:r w:rsidR="00DD0B5B">
        <w:rPr>
          <w:rFonts w:ascii="Myriad Pro" w:hAnsi="Myriad Pro" w:cstheme="minorHAnsi"/>
          <w:b/>
        </w:rPr>
        <w:t> </w:t>
      </w:r>
      <w:r w:rsidR="0041680D" w:rsidRPr="002158F3">
        <w:rPr>
          <w:rFonts w:ascii="Myriad Pro" w:hAnsi="Myriad Pro" w:cstheme="minorHAnsi"/>
          <w:b/>
        </w:rPr>
        <w:t xml:space="preserve"> o.o.  we Wrocławiu do </w:t>
      </w:r>
      <w:r w:rsidR="00050ABF">
        <w:rPr>
          <w:rFonts w:ascii="Myriad Pro" w:hAnsi="Myriad Pro" w:cstheme="minorHAnsi"/>
          <w:b/>
        </w:rPr>
        <w:t>………………………..</w:t>
      </w:r>
      <w:r w:rsidR="00F72156" w:rsidRPr="002158F3">
        <w:rPr>
          <w:rFonts w:ascii="Myriad Pro" w:hAnsi="Myriad Pro" w:cstheme="minorHAnsi"/>
          <w:b/>
        </w:rPr>
        <w:t xml:space="preserve">. </w:t>
      </w:r>
      <w:r w:rsidR="0041680D" w:rsidRPr="002158F3">
        <w:rPr>
          <w:rFonts w:ascii="Myriad Pro" w:hAnsi="Myriad Pro" w:cstheme="minorHAnsi"/>
          <w:b/>
        </w:rPr>
        <w:t xml:space="preserve"> </w:t>
      </w:r>
      <w:r w:rsidRPr="002158F3">
        <w:rPr>
          <w:rFonts w:ascii="Myriad Pro" w:hAnsi="Myriad Pro" w:cstheme="minorHAnsi"/>
          <w:b/>
        </w:rPr>
        <w:t>z</w:t>
      </w:r>
      <w:r w:rsidR="00DD0B5B">
        <w:rPr>
          <w:rFonts w:ascii="Myriad Pro" w:hAnsi="Myriad Pro" w:cstheme="minorHAnsi"/>
          <w:b/>
        </w:rPr>
        <w:t> </w:t>
      </w:r>
      <w:r w:rsidRPr="002158F3">
        <w:rPr>
          <w:rFonts w:ascii="Myriad Pro" w:hAnsi="Myriad Pro" w:cstheme="minorHAnsi"/>
          <w:b/>
        </w:rPr>
        <w:t xml:space="preserve">  dnia </w:t>
      </w:r>
      <w:r w:rsidR="00433BCA" w:rsidRPr="002158F3">
        <w:rPr>
          <w:rFonts w:ascii="Myriad Pro" w:hAnsi="Myriad Pro" w:cstheme="minorHAnsi"/>
          <w:b/>
        </w:rPr>
        <w:t>…………………………..</w:t>
      </w:r>
      <w:r w:rsidRPr="002158F3">
        <w:rPr>
          <w:rFonts w:ascii="Myriad Pro" w:hAnsi="Myriad Pro" w:cstheme="minorHAnsi"/>
          <w:b/>
        </w:rPr>
        <w:t>.</w:t>
      </w:r>
    </w:p>
    <w:p w14:paraId="227B784E" w14:textId="77777777" w:rsidR="002158F3" w:rsidRPr="002158F3" w:rsidRDefault="002158F3" w:rsidP="0037442A">
      <w:pPr>
        <w:pStyle w:val="Standard"/>
        <w:spacing w:after="0" w:line="360" w:lineRule="auto"/>
        <w:jc w:val="both"/>
        <w:rPr>
          <w:rFonts w:ascii="Myriad Pro" w:hAnsi="Myriad Pro" w:cstheme="minorHAnsi"/>
          <w:b/>
        </w:rPr>
      </w:pPr>
    </w:p>
    <w:p w14:paraId="5050E0F9" w14:textId="49D38760" w:rsidR="003B70DD" w:rsidRPr="002158F3" w:rsidRDefault="003B70DD" w:rsidP="0037442A">
      <w:pPr>
        <w:pStyle w:val="Standard"/>
        <w:spacing w:after="0" w:line="360" w:lineRule="auto"/>
        <w:jc w:val="both"/>
        <w:rPr>
          <w:rFonts w:ascii="Myriad Pro" w:hAnsi="Myriad Pro" w:cstheme="minorHAnsi"/>
          <w:b/>
        </w:rPr>
      </w:pPr>
    </w:p>
    <w:p w14:paraId="5BD8D82C" w14:textId="2222D29C" w:rsidR="0037442A" w:rsidRPr="002158F3" w:rsidRDefault="003B70DD" w:rsidP="00FC3172">
      <w:pPr>
        <w:widowControl/>
        <w:suppressAutoHyphens w:val="0"/>
        <w:autoSpaceDN/>
        <w:jc w:val="center"/>
        <w:textAlignment w:val="auto"/>
        <w:rPr>
          <w:rFonts w:ascii="Myriad Pro" w:eastAsia="Times New Roman" w:hAnsi="Myriad Pro" w:cstheme="minorHAnsi"/>
          <w:b/>
          <w:bCs/>
          <w:kern w:val="0"/>
          <w:sz w:val="22"/>
          <w:szCs w:val="22"/>
          <w:lang w:eastAsia="pl-PL" w:bidi="ar-SA"/>
        </w:rPr>
      </w:pPr>
      <w:r w:rsidRPr="002158F3">
        <w:rPr>
          <w:rFonts w:ascii="Myriad Pro" w:eastAsia="Times New Roman" w:hAnsi="Myriad Pro" w:cstheme="minorHAnsi"/>
          <w:b/>
          <w:bCs/>
          <w:kern w:val="0"/>
          <w:sz w:val="22"/>
          <w:szCs w:val="22"/>
          <w:lang w:eastAsia="pl-PL" w:bidi="ar-SA"/>
        </w:rPr>
        <w:t>§ 1</w:t>
      </w:r>
    </w:p>
    <w:p w14:paraId="6FCB4FE1" w14:textId="2CF66950" w:rsidR="003B70DD" w:rsidRPr="002158F3" w:rsidRDefault="005A47BF" w:rsidP="00FC3172">
      <w:pPr>
        <w:tabs>
          <w:tab w:val="left" w:pos="426"/>
        </w:tabs>
        <w:spacing w:line="360" w:lineRule="auto"/>
        <w:jc w:val="center"/>
        <w:rPr>
          <w:rFonts w:ascii="Myriad Pro" w:hAnsi="Myriad Pro" w:cstheme="minorHAnsi"/>
          <w:b/>
          <w:sz w:val="22"/>
          <w:szCs w:val="22"/>
        </w:rPr>
      </w:pPr>
      <w:r w:rsidRPr="002158F3">
        <w:rPr>
          <w:rFonts w:ascii="Myriad Pro" w:hAnsi="Myriad Pro" w:cstheme="minorHAnsi"/>
          <w:b/>
          <w:sz w:val="22"/>
          <w:szCs w:val="22"/>
        </w:rPr>
        <w:t xml:space="preserve"> </w:t>
      </w:r>
      <w:r w:rsidR="004800BC" w:rsidRPr="002158F3">
        <w:rPr>
          <w:rFonts w:ascii="Myriad Pro" w:hAnsi="Myriad Pro" w:cstheme="minorHAnsi"/>
          <w:b/>
          <w:sz w:val="22"/>
          <w:szCs w:val="22"/>
        </w:rPr>
        <w:t>Postanowienia ogólne</w:t>
      </w:r>
    </w:p>
    <w:p w14:paraId="3E58B2AC" w14:textId="0B46DC33" w:rsidR="004800BC" w:rsidRPr="002158F3" w:rsidRDefault="004800BC" w:rsidP="00AE6E6F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Niniejszy Regulamin zwany dalej „Regulaminem” określa zasady</w:t>
      </w:r>
      <w:r w:rsidR="004134B3" w:rsidRPr="002158F3">
        <w:rPr>
          <w:rFonts w:ascii="Myriad Pro" w:hAnsi="Myriad Pro" w:cstheme="minorHAnsi"/>
        </w:rPr>
        <w:t xml:space="preserve"> obowiązujące podczas szkolenia </w:t>
      </w:r>
      <w:r w:rsidRPr="002158F3">
        <w:rPr>
          <w:rFonts w:ascii="Myriad Pro" w:hAnsi="Myriad Pro" w:cstheme="minorHAnsi"/>
        </w:rPr>
        <w:t>realizowanego na zamówienie Miejskiego Przedsiębiorstwa Komunikacyjnego Sp.</w:t>
      </w:r>
      <w:r w:rsidR="008C37E0" w:rsidRPr="002158F3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z o. o. </w:t>
      </w:r>
      <w:r w:rsidR="00732688">
        <w:rPr>
          <w:rFonts w:ascii="Myriad Pro" w:hAnsi="Myriad Pro" w:cstheme="minorHAnsi"/>
        </w:rPr>
        <w:t xml:space="preserve">                </w:t>
      </w:r>
      <w:r w:rsidRPr="002158F3">
        <w:rPr>
          <w:rFonts w:ascii="Myriad Pro" w:hAnsi="Myriad Pro" w:cstheme="minorHAnsi"/>
        </w:rPr>
        <w:t xml:space="preserve">we Wrocławiu przez </w:t>
      </w:r>
      <w:r w:rsidR="00050ABF">
        <w:rPr>
          <w:rFonts w:ascii="Myriad Pro" w:hAnsi="Myriad Pro" w:cstheme="minorHAnsi"/>
          <w:b/>
        </w:rPr>
        <w:t>…………………………..</w:t>
      </w:r>
      <w:r w:rsidR="00F72156" w:rsidRPr="002158F3">
        <w:rPr>
          <w:rFonts w:ascii="Myriad Pro" w:hAnsi="Myriad Pro" w:cstheme="minorHAnsi"/>
          <w:b/>
        </w:rPr>
        <w:t xml:space="preserve"> </w:t>
      </w:r>
      <w:r w:rsidR="001664E3" w:rsidRPr="002158F3">
        <w:rPr>
          <w:rFonts w:ascii="Myriad Pro" w:hAnsi="Myriad Pro" w:cstheme="minorHAnsi"/>
        </w:rPr>
        <w:t xml:space="preserve"> </w:t>
      </w:r>
      <w:r w:rsidR="003238C4" w:rsidRPr="002158F3">
        <w:rPr>
          <w:rFonts w:ascii="Myriad Pro" w:hAnsi="Myriad Pro" w:cstheme="minorHAnsi"/>
        </w:rPr>
        <w:t>na przeszkolenie kandydatów</w:t>
      </w:r>
      <w:r w:rsidR="005C6B44" w:rsidRPr="002158F3">
        <w:rPr>
          <w:rFonts w:ascii="Myriad Pro" w:hAnsi="Myriad Pro" w:cstheme="minorHAnsi"/>
        </w:rPr>
        <w:t xml:space="preserve"> na kursie kat. D</w:t>
      </w:r>
      <w:r w:rsidR="003238C4" w:rsidRPr="002158F3">
        <w:rPr>
          <w:rFonts w:ascii="Myriad Pro" w:hAnsi="Myriad Pro" w:cstheme="minorHAnsi"/>
        </w:rPr>
        <w:t xml:space="preserve"> </w:t>
      </w:r>
      <w:r w:rsidR="00732688">
        <w:rPr>
          <w:rFonts w:ascii="Myriad Pro" w:hAnsi="Myriad Pro" w:cstheme="minorHAnsi"/>
        </w:rPr>
        <w:t xml:space="preserve">                 </w:t>
      </w:r>
      <w:r w:rsidR="003238C4" w:rsidRPr="002158F3">
        <w:rPr>
          <w:rFonts w:ascii="Myriad Pro" w:hAnsi="Myriad Pro" w:cstheme="minorHAnsi"/>
        </w:rPr>
        <w:t xml:space="preserve">w zakresie </w:t>
      </w:r>
      <w:r w:rsidR="005C6B44" w:rsidRPr="002158F3">
        <w:rPr>
          <w:rFonts w:ascii="Myriad Pro" w:hAnsi="Myriad Pro" w:cstheme="minorHAnsi"/>
        </w:rPr>
        <w:t>k</w:t>
      </w:r>
      <w:r w:rsidR="003238C4" w:rsidRPr="002158F3">
        <w:rPr>
          <w:rFonts w:ascii="Myriad Pro" w:hAnsi="Myriad Pro" w:cstheme="minorHAnsi"/>
        </w:rPr>
        <w:t xml:space="preserve">walifikacji </w:t>
      </w:r>
      <w:r w:rsidR="005C6B44" w:rsidRPr="002158F3">
        <w:rPr>
          <w:rFonts w:ascii="Myriad Pro" w:hAnsi="Myriad Pro" w:cstheme="minorHAnsi"/>
        </w:rPr>
        <w:t>w</w:t>
      </w:r>
      <w:r w:rsidR="003238C4" w:rsidRPr="002158F3">
        <w:rPr>
          <w:rFonts w:ascii="Myriad Pro" w:hAnsi="Myriad Pro" w:cstheme="minorHAnsi"/>
        </w:rPr>
        <w:t>st</w:t>
      </w:r>
      <w:r w:rsidR="000777D1" w:rsidRPr="002158F3">
        <w:rPr>
          <w:rFonts w:ascii="Myriad Pro" w:hAnsi="Myriad Pro" w:cstheme="minorHAnsi"/>
        </w:rPr>
        <w:t>ę</w:t>
      </w:r>
      <w:r w:rsidR="003238C4" w:rsidRPr="002158F3">
        <w:rPr>
          <w:rFonts w:ascii="Myriad Pro" w:hAnsi="Myriad Pro" w:cstheme="minorHAnsi"/>
        </w:rPr>
        <w:t xml:space="preserve">pnej </w:t>
      </w:r>
      <w:r w:rsidR="005C6B44" w:rsidRPr="002158F3">
        <w:rPr>
          <w:rFonts w:ascii="Myriad Pro" w:hAnsi="Myriad Pro" w:cstheme="minorHAnsi"/>
        </w:rPr>
        <w:t>p</w:t>
      </w:r>
      <w:r w:rsidR="003238C4" w:rsidRPr="002158F3">
        <w:rPr>
          <w:rFonts w:ascii="Myriad Pro" w:hAnsi="Myriad Pro" w:cstheme="minorHAnsi"/>
        </w:rPr>
        <w:t>rzyspieszonej</w:t>
      </w:r>
      <w:r w:rsidR="000777D1" w:rsidRPr="002158F3">
        <w:rPr>
          <w:rFonts w:ascii="Myriad Pro" w:hAnsi="Myriad Pro" w:cstheme="minorHAnsi"/>
        </w:rPr>
        <w:t>/</w:t>
      </w:r>
      <w:r w:rsidR="005C6B44" w:rsidRPr="002158F3">
        <w:rPr>
          <w:rFonts w:ascii="Myriad Pro" w:hAnsi="Myriad Pro" w:cstheme="minorHAnsi"/>
        </w:rPr>
        <w:t>p</w:t>
      </w:r>
      <w:r w:rsidR="000777D1" w:rsidRPr="002158F3">
        <w:rPr>
          <w:rFonts w:ascii="Myriad Pro" w:hAnsi="Myriad Pro" w:cstheme="minorHAnsi"/>
        </w:rPr>
        <w:t xml:space="preserve">rzyspieszonej </w:t>
      </w:r>
      <w:r w:rsidR="005C6B44" w:rsidRPr="002158F3">
        <w:rPr>
          <w:rFonts w:ascii="Myriad Pro" w:hAnsi="Myriad Pro" w:cstheme="minorHAnsi"/>
        </w:rPr>
        <w:t>u</w:t>
      </w:r>
      <w:r w:rsidR="000777D1" w:rsidRPr="002158F3">
        <w:rPr>
          <w:rFonts w:ascii="Myriad Pro" w:hAnsi="Myriad Pro" w:cstheme="minorHAnsi"/>
        </w:rPr>
        <w:t>zupełniającej w zakresie przewozu osób</w:t>
      </w:r>
      <w:r w:rsidR="00EB5BFC" w:rsidRPr="002158F3">
        <w:rPr>
          <w:rFonts w:ascii="Myriad Pro" w:hAnsi="Myriad Pro" w:cstheme="minorHAnsi"/>
        </w:rPr>
        <w:t>.</w:t>
      </w:r>
    </w:p>
    <w:p w14:paraId="6BCB3351" w14:textId="77777777" w:rsidR="004800BC" w:rsidRPr="002158F3" w:rsidRDefault="004800BC" w:rsidP="00AE6E6F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Ilekroć w Regulaminie jest mowa o:</w:t>
      </w:r>
    </w:p>
    <w:p w14:paraId="2F905C65" w14:textId="77777777" w:rsidR="00732688" w:rsidRDefault="005A47BF" w:rsidP="002139FD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  <w:b/>
        </w:rPr>
        <w:t>Zamawiającym szkolenie</w:t>
      </w:r>
      <w:r w:rsidRPr="002158F3">
        <w:rPr>
          <w:rFonts w:ascii="Myriad Pro" w:hAnsi="Myriad Pro" w:cstheme="minorHAnsi"/>
        </w:rPr>
        <w:t xml:space="preserve"> – jest to Miejskie Przedsiębiorstwo Komunikacyjne Sp.</w:t>
      </w:r>
      <w:r w:rsidR="003B70DD" w:rsidRPr="002158F3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z</w:t>
      </w:r>
      <w:r w:rsidR="003B70DD" w:rsidRPr="002158F3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o.</w:t>
      </w:r>
      <w:r w:rsidR="003B70DD" w:rsidRPr="002158F3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o.</w:t>
      </w:r>
      <w:r w:rsidR="00433BCA" w:rsidRPr="002158F3">
        <w:rPr>
          <w:rFonts w:ascii="Myriad Pro" w:hAnsi="Myriad Pro" w:cstheme="minorHAnsi"/>
        </w:rPr>
        <w:t xml:space="preserve"> </w:t>
      </w:r>
    </w:p>
    <w:p w14:paraId="6D7CAB86" w14:textId="50354F94" w:rsidR="00724395" w:rsidRPr="00732688" w:rsidRDefault="00433BCA" w:rsidP="00732688">
      <w:pPr>
        <w:pStyle w:val="Akapitzlist"/>
        <w:spacing w:after="0" w:line="360" w:lineRule="auto"/>
        <w:ind w:left="714"/>
        <w:jc w:val="both"/>
        <w:rPr>
          <w:rFonts w:ascii="Myriad Pro" w:hAnsi="Myriad Pro" w:cstheme="minorHAnsi"/>
        </w:rPr>
      </w:pPr>
      <w:r w:rsidRPr="00732688">
        <w:rPr>
          <w:rFonts w:ascii="Myriad Pro" w:hAnsi="Myriad Pro" w:cstheme="minorHAnsi"/>
        </w:rPr>
        <w:t>we Wrocławiu</w:t>
      </w:r>
      <w:r w:rsidR="005A47BF" w:rsidRPr="00732688">
        <w:rPr>
          <w:rFonts w:ascii="Myriad Pro" w:hAnsi="Myriad Pro" w:cstheme="minorHAnsi"/>
        </w:rPr>
        <w:t>;</w:t>
      </w:r>
    </w:p>
    <w:p w14:paraId="62CD32AE" w14:textId="3627C450" w:rsidR="005A47BF" w:rsidRPr="002158F3" w:rsidRDefault="005A47BF" w:rsidP="002139FD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>Wykonawcy szkolenia</w:t>
      </w:r>
      <w:r w:rsidRPr="002158F3">
        <w:rPr>
          <w:rFonts w:ascii="Myriad Pro" w:hAnsi="Myriad Pro" w:cstheme="minorHAnsi"/>
        </w:rPr>
        <w:t xml:space="preserve"> – jest to </w:t>
      </w:r>
      <w:r w:rsidR="00050ABF">
        <w:rPr>
          <w:rFonts w:ascii="Myriad Pro" w:hAnsi="Myriad Pro" w:cstheme="minorHAnsi"/>
        </w:rPr>
        <w:t>…………………………….;</w:t>
      </w:r>
    </w:p>
    <w:p w14:paraId="720DD091" w14:textId="0107F51A" w:rsidR="008D66DF" w:rsidRPr="002158F3" w:rsidRDefault="008D66DF" w:rsidP="002139FD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Myriad Pro" w:hAnsi="Myriad Pro" w:cstheme="minorHAnsi"/>
          <w:bCs/>
        </w:rPr>
      </w:pPr>
      <w:r w:rsidRPr="002158F3">
        <w:rPr>
          <w:rFonts w:ascii="Myriad Pro" w:hAnsi="Myriad Pro" w:cstheme="minorHAnsi"/>
          <w:b/>
        </w:rPr>
        <w:t xml:space="preserve">Kursancie </w:t>
      </w:r>
      <w:r w:rsidRPr="002158F3">
        <w:rPr>
          <w:rFonts w:ascii="Myriad Pro" w:hAnsi="Myriad Pro" w:cstheme="minorHAnsi"/>
          <w:bCs/>
        </w:rPr>
        <w:t>– jest to osoba, która podjęła organizowane na wniosek Zamawiającego szkolenie dla kandydatów w zakresie kwalifikacji wstępnej przyspieszonej /przyspieszonej uzupełniającej;</w:t>
      </w:r>
    </w:p>
    <w:p w14:paraId="4AF245CC" w14:textId="1A1642DF" w:rsidR="00EC792C" w:rsidRPr="002158F3" w:rsidRDefault="002139FD" w:rsidP="002139FD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  <w:b/>
          <w:bCs/>
        </w:rPr>
        <w:t xml:space="preserve">Szkoleniu w zakresie </w:t>
      </w:r>
      <w:r w:rsidR="008D66DF" w:rsidRPr="002158F3">
        <w:rPr>
          <w:rFonts w:ascii="Myriad Pro" w:hAnsi="Myriad Pro" w:cstheme="minorHAnsi"/>
          <w:b/>
          <w:bCs/>
        </w:rPr>
        <w:t>k</w:t>
      </w:r>
      <w:r w:rsidRPr="002158F3">
        <w:rPr>
          <w:rFonts w:ascii="Myriad Pro" w:hAnsi="Myriad Pro" w:cstheme="minorHAnsi"/>
          <w:b/>
          <w:bCs/>
        </w:rPr>
        <w:t xml:space="preserve">walifikacji </w:t>
      </w:r>
      <w:r w:rsidR="008D66DF" w:rsidRPr="002158F3">
        <w:rPr>
          <w:rFonts w:ascii="Myriad Pro" w:hAnsi="Myriad Pro" w:cstheme="minorHAnsi"/>
          <w:b/>
          <w:bCs/>
        </w:rPr>
        <w:t>w</w:t>
      </w:r>
      <w:r w:rsidRPr="002158F3">
        <w:rPr>
          <w:rFonts w:ascii="Myriad Pro" w:hAnsi="Myriad Pro" w:cstheme="minorHAnsi"/>
          <w:b/>
          <w:bCs/>
        </w:rPr>
        <w:t>stępnej</w:t>
      </w:r>
      <w:r w:rsidR="00CF7F2B" w:rsidRPr="002158F3">
        <w:rPr>
          <w:rFonts w:ascii="Myriad Pro" w:hAnsi="Myriad Pro" w:cstheme="minorHAnsi"/>
          <w:b/>
          <w:bCs/>
        </w:rPr>
        <w:t xml:space="preserve"> </w:t>
      </w:r>
      <w:r w:rsidR="008D66DF" w:rsidRPr="002158F3">
        <w:rPr>
          <w:rFonts w:ascii="Myriad Pro" w:hAnsi="Myriad Pro" w:cstheme="minorHAnsi"/>
          <w:b/>
          <w:bCs/>
        </w:rPr>
        <w:t>p</w:t>
      </w:r>
      <w:r w:rsidRPr="002158F3">
        <w:rPr>
          <w:rFonts w:ascii="Myriad Pro" w:hAnsi="Myriad Pro" w:cstheme="minorHAnsi"/>
          <w:b/>
          <w:bCs/>
        </w:rPr>
        <w:t>rzyspieszonej/</w:t>
      </w:r>
      <w:r w:rsidR="008D66DF" w:rsidRPr="002158F3">
        <w:rPr>
          <w:rFonts w:ascii="Myriad Pro" w:hAnsi="Myriad Pro" w:cstheme="minorHAnsi"/>
          <w:b/>
          <w:bCs/>
        </w:rPr>
        <w:t>p</w:t>
      </w:r>
      <w:r w:rsidRPr="002158F3">
        <w:rPr>
          <w:rFonts w:ascii="Myriad Pro" w:hAnsi="Myriad Pro" w:cstheme="minorHAnsi"/>
          <w:b/>
          <w:bCs/>
        </w:rPr>
        <w:t xml:space="preserve">rzyspieszonej </w:t>
      </w:r>
      <w:r w:rsidR="008D66DF" w:rsidRPr="002158F3">
        <w:rPr>
          <w:rFonts w:ascii="Myriad Pro" w:hAnsi="Myriad Pro" w:cstheme="minorHAnsi"/>
          <w:b/>
          <w:bCs/>
        </w:rPr>
        <w:t>u</w:t>
      </w:r>
      <w:r w:rsidRPr="002158F3">
        <w:rPr>
          <w:rFonts w:ascii="Myriad Pro" w:hAnsi="Myriad Pro" w:cstheme="minorHAnsi"/>
          <w:b/>
          <w:bCs/>
        </w:rPr>
        <w:t>zupełniającej</w:t>
      </w:r>
      <w:r w:rsidRPr="002158F3">
        <w:rPr>
          <w:rFonts w:ascii="Myriad Pro" w:hAnsi="Myriad Pro" w:cstheme="minorHAnsi"/>
        </w:rPr>
        <w:t xml:space="preserve"> – jest to szkolenie w rozumieniu </w:t>
      </w:r>
      <w:bookmarkStart w:id="0" w:name="_Hlk214969253"/>
      <w:r w:rsidRPr="002158F3">
        <w:rPr>
          <w:rFonts w:ascii="Myriad Pro" w:hAnsi="Myriad Pro" w:cstheme="minorHAnsi"/>
        </w:rPr>
        <w:t>Rozporządzenia</w:t>
      </w:r>
      <w:r w:rsidR="00CF7F2B" w:rsidRPr="002158F3">
        <w:rPr>
          <w:rFonts w:ascii="Myriad Pro" w:hAnsi="Myriad Pro" w:cstheme="minorHAnsi"/>
        </w:rPr>
        <w:t xml:space="preserve"> Ministra Infrastruktury</w:t>
      </w:r>
      <w:r w:rsidR="007C59C4" w:rsidRPr="002158F3">
        <w:rPr>
          <w:rFonts w:ascii="Myriad Pro" w:hAnsi="Myriad Pro" w:cstheme="minorHAnsi"/>
        </w:rPr>
        <w:t xml:space="preserve"> z dnia </w:t>
      </w:r>
      <w:r w:rsidR="00B8487F">
        <w:rPr>
          <w:rFonts w:ascii="Myriad Pro" w:hAnsi="Myriad Pro" w:cstheme="minorHAnsi"/>
        </w:rPr>
        <w:t>25</w:t>
      </w:r>
      <w:r w:rsidR="007C59C4" w:rsidRPr="002158F3">
        <w:rPr>
          <w:rFonts w:ascii="Myriad Pro" w:hAnsi="Myriad Pro" w:cstheme="minorHAnsi"/>
        </w:rPr>
        <w:t xml:space="preserve"> </w:t>
      </w:r>
      <w:r w:rsidR="00B8487F">
        <w:rPr>
          <w:rFonts w:ascii="Myriad Pro" w:hAnsi="Myriad Pro" w:cstheme="minorHAnsi"/>
        </w:rPr>
        <w:t>marca</w:t>
      </w:r>
      <w:r w:rsidR="007C59C4" w:rsidRPr="002158F3">
        <w:rPr>
          <w:rFonts w:ascii="Myriad Pro" w:hAnsi="Myriad Pro" w:cstheme="minorHAnsi"/>
        </w:rPr>
        <w:t xml:space="preserve"> </w:t>
      </w:r>
      <w:r w:rsidR="00B8487F">
        <w:rPr>
          <w:rFonts w:ascii="Myriad Pro" w:hAnsi="Myriad Pro" w:cstheme="minorHAnsi"/>
        </w:rPr>
        <w:t>2022</w:t>
      </w:r>
      <w:r w:rsidR="007C59C4" w:rsidRPr="002158F3">
        <w:rPr>
          <w:rFonts w:ascii="Myriad Pro" w:hAnsi="Myriad Pro" w:cstheme="minorHAnsi"/>
        </w:rPr>
        <w:t xml:space="preserve">r. </w:t>
      </w:r>
      <w:r w:rsidR="00CF7F2B" w:rsidRPr="002158F3">
        <w:rPr>
          <w:rFonts w:ascii="Myriad Pro" w:hAnsi="Myriad Pro" w:cstheme="minorHAnsi"/>
        </w:rPr>
        <w:t xml:space="preserve"> w sprawie szkolenia</w:t>
      </w:r>
      <w:r w:rsidR="00B8487F">
        <w:rPr>
          <w:rFonts w:ascii="Myriad Pro" w:hAnsi="Myriad Pro" w:cstheme="minorHAnsi"/>
        </w:rPr>
        <w:t xml:space="preserve"> i egzaminowania</w:t>
      </w:r>
      <w:r w:rsidR="00CF7F2B" w:rsidRPr="002158F3">
        <w:rPr>
          <w:rFonts w:ascii="Myriad Pro" w:hAnsi="Myriad Pro" w:cstheme="minorHAnsi"/>
        </w:rPr>
        <w:t xml:space="preserve"> </w:t>
      </w:r>
      <w:bookmarkEnd w:id="0"/>
      <w:r w:rsidRPr="002158F3">
        <w:rPr>
          <w:rFonts w:ascii="Myriad Pro" w:hAnsi="Myriad Pro" w:cstheme="minorHAnsi"/>
        </w:rPr>
        <w:t>kierowców wykonujących przewóz drogowy;</w:t>
      </w:r>
      <w:bookmarkStart w:id="1" w:name="_Hlk189631571"/>
    </w:p>
    <w:bookmarkEnd w:id="1"/>
    <w:p w14:paraId="10403240" w14:textId="0A9B72EE" w:rsidR="004800BC" w:rsidRPr="002158F3" w:rsidRDefault="00F72156" w:rsidP="002139FD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  <w:b/>
        </w:rPr>
        <w:t>Instruktorze/</w:t>
      </w:r>
      <w:r w:rsidR="004800BC" w:rsidRPr="002158F3">
        <w:rPr>
          <w:rFonts w:ascii="Myriad Pro" w:hAnsi="Myriad Pro" w:cstheme="minorHAnsi"/>
          <w:b/>
        </w:rPr>
        <w:t>Wykładowcy</w:t>
      </w:r>
      <w:r w:rsidR="004800BC" w:rsidRPr="002158F3">
        <w:rPr>
          <w:rFonts w:ascii="Myriad Pro" w:hAnsi="Myriad Pro" w:cstheme="minorHAnsi"/>
        </w:rPr>
        <w:t xml:space="preserve"> – jest to osoba współpracująca z Wykonawcą szkolenia w zakresie prowadzenia zajęć teoretycznych</w:t>
      </w:r>
      <w:r w:rsidRPr="002158F3">
        <w:rPr>
          <w:rFonts w:ascii="Myriad Pro" w:hAnsi="Myriad Pro" w:cstheme="minorHAnsi"/>
        </w:rPr>
        <w:t>, jak i praktycznych</w:t>
      </w:r>
      <w:r w:rsidR="004800BC" w:rsidRPr="002158F3">
        <w:rPr>
          <w:rFonts w:ascii="Myriad Pro" w:hAnsi="Myriad Pro" w:cstheme="minorHAnsi"/>
        </w:rPr>
        <w:t xml:space="preserve">, posiadająca wymagane kwalifikacje oraz spełniająca wymagania wynikające z Ustawy </w:t>
      </w:r>
      <w:r w:rsidR="004800BC" w:rsidRPr="002158F3">
        <w:rPr>
          <w:rFonts w:ascii="Myriad Pro" w:hAnsi="Myriad Pro" w:cstheme="minorHAnsi"/>
          <w:bCs/>
        </w:rPr>
        <w:t xml:space="preserve">o kierujących pojazdami z dnia </w:t>
      </w:r>
      <w:r w:rsidR="00EC0A9D">
        <w:rPr>
          <w:rFonts w:ascii="Myriad Pro" w:hAnsi="Myriad Pro" w:cstheme="minorHAnsi"/>
          <w:bCs/>
        </w:rPr>
        <w:t>0</w:t>
      </w:r>
      <w:r w:rsidR="004800BC" w:rsidRPr="002158F3">
        <w:rPr>
          <w:rFonts w:ascii="Myriad Pro" w:hAnsi="Myriad Pro" w:cstheme="minorHAnsi"/>
          <w:bCs/>
        </w:rPr>
        <w:t>5 stycznia 2011 r.;</w:t>
      </w:r>
    </w:p>
    <w:p w14:paraId="306448B7" w14:textId="525F2E25" w:rsidR="00446CFA" w:rsidRDefault="00446CFA" w:rsidP="00446CFA">
      <w:pPr>
        <w:pStyle w:val="Akapitzlist"/>
        <w:spacing w:after="0" w:line="360" w:lineRule="auto"/>
        <w:ind w:left="714"/>
        <w:jc w:val="both"/>
        <w:rPr>
          <w:rFonts w:ascii="Myriad Pro" w:hAnsi="Myriad Pro" w:cstheme="minorHAnsi"/>
        </w:rPr>
      </w:pPr>
    </w:p>
    <w:p w14:paraId="287A1E34" w14:textId="6FE585C8" w:rsidR="002158F3" w:rsidRDefault="002158F3" w:rsidP="00446CFA">
      <w:pPr>
        <w:pStyle w:val="Akapitzlist"/>
        <w:spacing w:after="0" w:line="360" w:lineRule="auto"/>
        <w:ind w:left="714"/>
        <w:jc w:val="both"/>
        <w:rPr>
          <w:rFonts w:ascii="Myriad Pro" w:hAnsi="Myriad Pro" w:cstheme="minorHAnsi"/>
        </w:rPr>
      </w:pPr>
    </w:p>
    <w:p w14:paraId="534A4224" w14:textId="62D83BEA" w:rsidR="002158F3" w:rsidRDefault="002158F3" w:rsidP="00446CFA">
      <w:pPr>
        <w:pStyle w:val="Akapitzlist"/>
        <w:spacing w:after="0" w:line="360" w:lineRule="auto"/>
        <w:ind w:left="714"/>
        <w:jc w:val="both"/>
        <w:rPr>
          <w:rFonts w:ascii="Myriad Pro" w:hAnsi="Myriad Pro" w:cstheme="minorHAnsi"/>
        </w:rPr>
      </w:pPr>
    </w:p>
    <w:p w14:paraId="1C7F5BDF" w14:textId="77777777" w:rsidR="002158F3" w:rsidRPr="002158F3" w:rsidRDefault="002158F3" w:rsidP="00446CFA">
      <w:pPr>
        <w:pStyle w:val="Akapitzlist"/>
        <w:spacing w:after="0" w:line="360" w:lineRule="auto"/>
        <w:ind w:left="714"/>
        <w:jc w:val="both"/>
        <w:rPr>
          <w:rFonts w:ascii="Myriad Pro" w:hAnsi="Myriad Pro" w:cstheme="minorHAnsi"/>
        </w:rPr>
      </w:pPr>
    </w:p>
    <w:p w14:paraId="4B568F2F" w14:textId="3BD11B48" w:rsidR="003B70DD" w:rsidRPr="002158F3" w:rsidRDefault="003B70DD" w:rsidP="003B70DD">
      <w:pPr>
        <w:spacing w:line="360" w:lineRule="auto"/>
        <w:jc w:val="both"/>
        <w:rPr>
          <w:rFonts w:ascii="Myriad Pro" w:hAnsi="Myriad Pro" w:cstheme="minorHAnsi"/>
          <w:sz w:val="22"/>
          <w:szCs w:val="22"/>
        </w:rPr>
      </w:pPr>
    </w:p>
    <w:p w14:paraId="60108055" w14:textId="77777777" w:rsidR="00BC2F81" w:rsidRPr="002158F3" w:rsidRDefault="00BC2F81" w:rsidP="003B70DD">
      <w:pPr>
        <w:spacing w:line="360" w:lineRule="auto"/>
        <w:jc w:val="both"/>
        <w:rPr>
          <w:rFonts w:ascii="Myriad Pro" w:hAnsi="Myriad Pro" w:cstheme="minorHAnsi"/>
          <w:sz w:val="22"/>
          <w:szCs w:val="22"/>
        </w:rPr>
      </w:pPr>
    </w:p>
    <w:p w14:paraId="31C3FFD1" w14:textId="77777777" w:rsidR="00446CFA" w:rsidRPr="002158F3" w:rsidRDefault="00446CFA" w:rsidP="003B70DD">
      <w:pPr>
        <w:spacing w:line="360" w:lineRule="auto"/>
        <w:jc w:val="both"/>
        <w:rPr>
          <w:rFonts w:ascii="Myriad Pro" w:hAnsi="Myriad Pro" w:cstheme="minorHAnsi"/>
          <w:sz w:val="22"/>
          <w:szCs w:val="22"/>
        </w:rPr>
      </w:pPr>
    </w:p>
    <w:p w14:paraId="36219A28" w14:textId="321C286B" w:rsidR="00D61841" w:rsidRPr="002158F3" w:rsidRDefault="003B70DD" w:rsidP="00FC3172">
      <w:pPr>
        <w:widowControl/>
        <w:suppressAutoHyphens w:val="0"/>
        <w:autoSpaceDN/>
        <w:jc w:val="center"/>
        <w:textAlignment w:val="auto"/>
        <w:rPr>
          <w:rFonts w:ascii="Myriad Pro" w:eastAsia="Times New Roman" w:hAnsi="Myriad Pro" w:cstheme="minorHAnsi"/>
          <w:b/>
          <w:bCs/>
          <w:kern w:val="0"/>
          <w:sz w:val="22"/>
          <w:szCs w:val="22"/>
          <w:lang w:eastAsia="pl-PL" w:bidi="ar-SA"/>
        </w:rPr>
      </w:pPr>
      <w:bookmarkStart w:id="2" w:name="_Hlk174345376"/>
      <w:r w:rsidRPr="002158F3">
        <w:rPr>
          <w:rFonts w:ascii="Myriad Pro" w:eastAsia="Times New Roman" w:hAnsi="Myriad Pro" w:cstheme="minorHAnsi"/>
          <w:b/>
          <w:bCs/>
          <w:kern w:val="0"/>
          <w:sz w:val="22"/>
          <w:szCs w:val="22"/>
          <w:lang w:eastAsia="pl-PL" w:bidi="ar-SA"/>
        </w:rPr>
        <w:lastRenderedPageBreak/>
        <w:t>§</w:t>
      </w:r>
      <w:bookmarkEnd w:id="2"/>
      <w:r w:rsidRPr="002158F3">
        <w:rPr>
          <w:rFonts w:ascii="Myriad Pro" w:eastAsia="Times New Roman" w:hAnsi="Myriad Pro" w:cstheme="minorHAnsi"/>
          <w:b/>
          <w:bCs/>
          <w:kern w:val="0"/>
          <w:sz w:val="22"/>
          <w:szCs w:val="22"/>
          <w:lang w:eastAsia="pl-PL" w:bidi="ar-SA"/>
        </w:rPr>
        <w:t xml:space="preserve"> 2</w:t>
      </w:r>
    </w:p>
    <w:p w14:paraId="1873163B" w14:textId="0432F636" w:rsidR="003B70DD" w:rsidRPr="002158F3" w:rsidRDefault="004800BC" w:rsidP="00FC3172">
      <w:pPr>
        <w:pStyle w:val="Standard"/>
        <w:tabs>
          <w:tab w:val="left" w:pos="7576"/>
        </w:tabs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 xml:space="preserve"> Obowiązki Wykonawcy</w:t>
      </w:r>
    </w:p>
    <w:p w14:paraId="0B217B5C" w14:textId="53370D36" w:rsidR="00EC0A9D" w:rsidRPr="00EC0A9D" w:rsidRDefault="004800BC" w:rsidP="00EC0A9D">
      <w:pPr>
        <w:pStyle w:val="Standard"/>
        <w:numPr>
          <w:ilvl w:val="0"/>
          <w:numId w:val="17"/>
        </w:numPr>
        <w:spacing w:line="360" w:lineRule="auto"/>
        <w:jc w:val="both"/>
        <w:rPr>
          <w:rFonts w:ascii="Myriad Pro" w:eastAsia="Lucida Sans Unicode" w:hAnsi="Myriad Pro" w:cstheme="minorHAnsi"/>
          <w:lang w:eastAsia="pl-PL" w:bidi="pl-PL"/>
        </w:rPr>
      </w:pPr>
      <w:r w:rsidRPr="002158F3">
        <w:rPr>
          <w:rFonts w:ascii="Myriad Pro" w:hAnsi="Myriad Pro" w:cstheme="minorHAnsi"/>
        </w:rPr>
        <w:t xml:space="preserve">Wykonawca </w:t>
      </w:r>
      <w:r w:rsidR="00F704A9" w:rsidRPr="002158F3">
        <w:rPr>
          <w:rFonts w:ascii="Myriad Pro" w:eastAsia="Lucida Sans Unicode" w:hAnsi="Myriad Pro" w:cstheme="minorHAnsi"/>
          <w:lang w:eastAsia="pl-PL" w:bidi="pl-PL"/>
        </w:rPr>
        <w:t>zobowiązuje się do przeprowadzenia szkolenia zgodnie z obowiązującymi w</w:t>
      </w:r>
      <w:r w:rsidR="00DD0B5B">
        <w:rPr>
          <w:rFonts w:ascii="Myriad Pro" w:eastAsia="Lucida Sans Unicode" w:hAnsi="Myriad Pro" w:cstheme="minorHAnsi"/>
          <w:lang w:eastAsia="pl-PL" w:bidi="pl-PL"/>
        </w:rPr>
        <w:t> </w:t>
      </w:r>
      <w:r w:rsidR="00F704A9" w:rsidRPr="002158F3">
        <w:rPr>
          <w:rFonts w:ascii="Myriad Pro" w:eastAsia="Lucida Sans Unicode" w:hAnsi="Myriad Pro" w:cstheme="minorHAnsi"/>
          <w:lang w:eastAsia="pl-PL" w:bidi="pl-PL"/>
        </w:rPr>
        <w:t xml:space="preserve"> tym zakresie przepisami, w szczególności Rozporządzeni</w:t>
      </w:r>
      <w:r w:rsidR="00EC0A9D">
        <w:rPr>
          <w:rFonts w:ascii="Myriad Pro" w:eastAsia="Lucida Sans Unicode" w:hAnsi="Myriad Pro" w:cstheme="minorHAnsi"/>
          <w:lang w:eastAsia="pl-PL" w:bidi="pl-PL"/>
        </w:rPr>
        <w:t>a</w:t>
      </w:r>
      <w:r w:rsidR="00F704A9" w:rsidRPr="002158F3">
        <w:rPr>
          <w:rFonts w:ascii="Myriad Pro" w:eastAsia="Lucida Sans Unicode" w:hAnsi="Myriad Pro" w:cstheme="minorHAnsi"/>
          <w:lang w:eastAsia="pl-PL" w:bidi="pl-PL"/>
        </w:rPr>
        <w:t xml:space="preserve"> Ministra Infrastruktury i</w:t>
      </w:r>
      <w:r w:rsidR="00DD0B5B">
        <w:rPr>
          <w:rFonts w:ascii="Myriad Pro" w:eastAsia="Lucida Sans Unicode" w:hAnsi="Myriad Pro" w:cstheme="minorHAnsi"/>
          <w:lang w:eastAsia="pl-PL" w:bidi="pl-PL"/>
        </w:rPr>
        <w:t> </w:t>
      </w:r>
      <w:r w:rsidR="00F704A9" w:rsidRPr="002158F3">
        <w:rPr>
          <w:rFonts w:ascii="Myriad Pro" w:eastAsia="Lucida Sans Unicode" w:hAnsi="Myriad Pro" w:cstheme="minorHAnsi"/>
          <w:lang w:eastAsia="pl-PL" w:bidi="pl-PL"/>
        </w:rPr>
        <w:t xml:space="preserve"> Budownictwa z dnia 4 marca 2016 r. w sprawie szkolenia osób ubiegających się o</w:t>
      </w:r>
      <w:r w:rsidR="00DD0B5B">
        <w:rPr>
          <w:rFonts w:ascii="Myriad Pro" w:eastAsia="Lucida Sans Unicode" w:hAnsi="Myriad Pro" w:cstheme="minorHAnsi"/>
          <w:lang w:eastAsia="pl-PL" w:bidi="pl-PL"/>
        </w:rPr>
        <w:t> </w:t>
      </w:r>
      <w:r w:rsidR="00F704A9" w:rsidRPr="002158F3">
        <w:rPr>
          <w:rFonts w:ascii="Myriad Pro" w:eastAsia="Lucida Sans Unicode" w:hAnsi="Myriad Pro" w:cstheme="minorHAnsi"/>
          <w:lang w:eastAsia="pl-PL" w:bidi="pl-PL"/>
        </w:rPr>
        <w:t xml:space="preserve"> uprawnienia do kierowania pojazdami, instruktorów i wykładowców oraz </w:t>
      </w:r>
      <w:r w:rsidR="00B8487F" w:rsidRPr="00EC0A9D">
        <w:rPr>
          <w:rFonts w:ascii="Myriad Pro" w:eastAsia="Lucida Sans Unicode" w:hAnsi="Myriad Pro" w:cstheme="minorHAnsi"/>
          <w:lang w:eastAsia="pl-PL" w:bidi="pl-PL"/>
        </w:rPr>
        <w:t>Rozporządzenia Ministra Infrastruktury z dnia 25 marca 2022r.  w sprawie szkolenia i egzaminowania</w:t>
      </w:r>
      <w:r w:rsidR="00EC0A9D">
        <w:rPr>
          <w:rFonts w:ascii="Myriad Pro" w:eastAsia="Lucida Sans Unicode" w:hAnsi="Myriad Pro" w:cstheme="minorHAnsi"/>
          <w:lang w:eastAsia="pl-PL" w:bidi="pl-PL"/>
        </w:rPr>
        <w:t xml:space="preserve"> </w:t>
      </w:r>
      <w:r w:rsidR="00EC0A9D" w:rsidRPr="00EC0A9D">
        <w:rPr>
          <w:rFonts w:ascii="Myriad Pro" w:eastAsia="Lucida Sans Unicode" w:hAnsi="Myriad Pro" w:cstheme="minorHAnsi"/>
          <w:lang w:eastAsia="pl-PL" w:bidi="pl-PL"/>
        </w:rPr>
        <w:t>kierowców wykonujących przewóz drogowy</w:t>
      </w:r>
    </w:p>
    <w:p w14:paraId="4E02AED4" w14:textId="68EF39F4" w:rsidR="004800BC" w:rsidRPr="002158F3" w:rsidRDefault="004800BC" w:rsidP="00AE6E6F">
      <w:pPr>
        <w:pStyle w:val="Standard"/>
        <w:numPr>
          <w:ilvl w:val="0"/>
          <w:numId w:val="17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W ramach odbywanego szkolenia</w:t>
      </w:r>
      <w:r w:rsidR="00BC2F81" w:rsidRPr="002158F3">
        <w:rPr>
          <w:rFonts w:ascii="Myriad Pro" w:hAnsi="Myriad Pro" w:cstheme="minorHAnsi"/>
        </w:rPr>
        <w:t xml:space="preserve"> w zakresie</w:t>
      </w:r>
      <w:r w:rsidR="008D66DF" w:rsidRPr="002158F3">
        <w:rPr>
          <w:rFonts w:ascii="Myriad Pro" w:hAnsi="Myriad Pro" w:cstheme="minorHAnsi"/>
        </w:rPr>
        <w:t xml:space="preserve"> </w:t>
      </w:r>
      <w:r w:rsidR="00BC2F81" w:rsidRPr="002158F3">
        <w:rPr>
          <w:rFonts w:ascii="Myriad Pro" w:hAnsi="Myriad Pro" w:cstheme="minorHAnsi"/>
        </w:rPr>
        <w:t>kwalifikacji wstępnej przyspieszonej/przyspieszonej uzupełniającej w zakresie przewozu osób Wykonawca zapewnia wymagane programem zajęcia przy użyciu własnych materiałów</w:t>
      </w:r>
      <w:r w:rsidR="00F704A9" w:rsidRPr="002158F3">
        <w:rPr>
          <w:rFonts w:ascii="Myriad Pro" w:hAnsi="Myriad Pro" w:cstheme="minorHAnsi"/>
        </w:rPr>
        <w:t>, środków i</w:t>
      </w:r>
      <w:r w:rsidR="00DD0B5B">
        <w:rPr>
          <w:rFonts w:ascii="Myriad Pro" w:hAnsi="Myriad Pro" w:cstheme="minorHAnsi"/>
        </w:rPr>
        <w:t> </w:t>
      </w:r>
      <w:r w:rsidR="00F704A9" w:rsidRPr="002158F3">
        <w:rPr>
          <w:rFonts w:ascii="Myriad Pro" w:hAnsi="Myriad Pro" w:cstheme="minorHAnsi"/>
        </w:rPr>
        <w:t xml:space="preserve"> sprzętu.</w:t>
      </w:r>
    </w:p>
    <w:p w14:paraId="57F9E869" w14:textId="14FFA07C" w:rsidR="004800BC" w:rsidRPr="002158F3" w:rsidRDefault="004800BC" w:rsidP="00AE6E6F">
      <w:pPr>
        <w:pStyle w:val="Standard"/>
        <w:numPr>
          <w:ilvl w:val="0"/>
          <w:numId w:val="17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Po zakończeniu szkolenia zgodnie z obowiązującym programem  Wykonawca</w:t>
      </w:r>
      <w:r w:rsidR="00745DBE" w:rsidRPr="002158F3">
        <w:rPr>
          <w:rFonts w:ascii="Myriad Pro" w:hAnsi="Myriad Pro" w:cstheme="minorHAnsi"/>
        </w:rPr>
        <w:t xml:space="preserve"> szkolenia </w:t>
      </w:r>
      <w:r w:rsidRPr="002158F3">
        <w:rPr>
          <w:rFonts w:ascii="Myriad Pro" w:hAnsi="Myriad Pro" w:cstheme="minorHAnsi"/>
        </w:rPr>
        <w:t xml:space="preserve"> wystawia zaświadczenie o ukończeniu </w:t>
      </w:r>
      <w:r w:rsidR="00EF328D" w:rsidRPr="002158F3">
        <w:rPr>
          <w:rFonts w:ascii="Myriad Pro" w:hAnsi="Myriad Pro" w:cstheme="minorHAnsi"/>
        </w:rPr>
        <w:t>kursu kwalifikacji wstępnej przyspieszonej/przyspieszonej uzupełniającej.</w:t>
      </w:r>
    </w:p>
    <w:p w14:paraId="2DBC6048" w14:textId="77777777" w:rsidR="004060EE" w:rsidRPr="002158F3" w:rsidRDefault="004060EE" w:rsidP="004060EE">
      <w:pPr>
        <w:pStyle w:val="Standard"/>
        <w:spacing w:after="0" w:line="360" w:lineRule="auto"/>
        <w:jc w:val="both"/>
        <w:rPr>
          <w:rFonts w:ascii="Myriad Pro" w:hAnsi="Myriad Pro" w:cstheme="minorHAnsi"/>
        </w:rPr>
      </w:pPr>
    </w:p>
    <w:p w14:paraId="6E1CC487" w14:textId="6A534610" w:rsidR="00745DBE" w:rsidRPr="002158F3" w:rsidRDefault="00745DBE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  <w:bCs/>
          <w:kern w:val="0"/>
          <w:lang w:eastAsia="pl-PL"/>
        </w:rPr>
      </w:pPr>
      <w:r w:rsidRPr="002158F3">
        <w:rPr>
          <w:rFonts w:ascii="Myriad Pro" w:hAnsi="Myriad Pro" w:cstheme="minorHAnsi"/>
          <w:b/>
          <w:bCs/>
          <w:kern w:val="0"/>
          <w:lang w:eastAsia="pl-PL"/>
        </w:rPr>
        <w:t>§ 3</w:t>
      </w:r>
    </w:p>
    <w:p w14:paraId="3D0F9AA2" w14:textId="1132F0F9" w:rsidR="00E05E55" w:rsidRPr="002158F3" w:rsidRDefault="004800BC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 xml:space="preserve">Obowiązki </w:t>
      </w:r>
      <w:r w:rsidR="00745DBE" w:rsidRPr="002158F3">
        <w:rPr>
          <w:rFonts w:ascii="Myriad Pro" w:hAnsi="Myriad Pro" w:cstheme="minorHAnsi"/>
          <w:b/>
        </w:rPr>
        <w:t>Kursanta</w:t>
      </w:r>
    </w:p>
    <w:p w14:paraId="699BB363" w14:textId="5CF0F173" w:rsidR="004800BC" w:rsidRPr="002158F3" w:rsidRDefault="004800BC" w:rsidP="00AE6E6F">
      <w:pPr>
        <w:pStyle w:val="Standard"/>
        <w:numPr>
          <w:ilvl w:val="0"/>
          <w:numId w:val="2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 </w:t>
      </w:r>
      <w:r w:rsidR="008C37E0" w:rsidRPr="002158F3">
        <w:rPr>
          <w:rFonts w:ascii="Myriad Pro" w:hAnsi="Myriad Pro" w:cstheme="minorHAnsi"/>
        </w:rPr>
        <w:t>Kursant</w:t>
      </w:r>
      <w:r w:rsidR="005C6B44" w:rsidRPr="002158F3">
        <w:rPr>
          <w:rFonts w:ascii="Myriad Pro" w:hAnsi="Myriad Pro" w:cstheme="minorHAnsi"/>
        </w:rPr>
        <w:t xml:space="preserve"> skierowany na szkolenie</w:t>
      </w:r>
      <w:r w:rsidR="00E05E55" w:rsidRPr="002158F3">
        <w:rPr>
          <w:rFonts w:ascii="Myriad Pro" w:hAnsi="Myriad Pro" w:cstheme="minorHAnsi"/>
        </w:rPr>
        <w:t xml:space="preserve"> </w:t>
      </w:r>
      <w:r w:rsidR="004060EE" w:rsidRPr="002158F3">
        <w:rPr>
          <w:rFonts w:ascii="Myriad Pro" w:hAnsi="Myriad Pro" w:cstheme="minorHAnsi"/>
        </w:rPr>
        <w:t>w zakresie kwalifikacji wstępnej przyspieszonej/przyspieszonej uzupełniającej</w:t>
      </w:r>
      <w:r w:rsidRPr="002158F3">
        <w:rPr>
          <w:rFonts w:ascii="Myriad Pro" w:hAnsi="Myriad Pro" w:cstheme="minorHAnsi"/>
        </w:rPr>
        <w:t xml:space="preserve"> musi spełnić następujące warunki:</w:t>
      </w:r>
    </w:p>
    <w:p w14:paraId="153DC3B2" w14:textId="6D165DCE" w:rsidR="004800BC" w:rsidRPr="002158F3" w:rsidRDefault="004800BC" w:rsidP="00AE6E6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posiadać wymagany wiek: przyjęty na szkolenie może być kandydat, który w dniu rozpoczęcia szkolenia ukończył 2</w:t>
      </w:r>
      <w:r w:rsidR="00745DBE" w:rsidRPr="002158F3">
        <w:rPr>
          <w:rFonts w:ascii="Myriad Pro" w:hAnsi="Myriad Pro" w:cstheme="minorHAnsi"/>
        </w:rPr>
        <w:t>1</w:t>
      </w:r>
      <w:r w:rsidRPr="002158F3">
        <w:rPr>
          <w:rFonts w:ascii="Myriad Pro" w:hAnsi="Myriad Pro" w:cstheme="minorHAnsi"/>
        </w:rPr>
        <w:t xml:space="preserve"> lat;</w:t>
      </w:r>
    </w:p>
    <w:p w14:paraId="7D893843" w14:textId="77777777" w:rsidR="004800BC" w:rsidRPr="002158F3" w:rsidRDefault="004800BC" w:rsidP="00AE6E6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posiadać orzeczenie lekarskie i psychologiczne, wystawione przez lekarza uprawnionego do badania kierowców i kandydatów na kierowców pojazdów samochodowych, stwierdzające brak przeciwwskazań do kierowania autobusem oraz orzeczenie lekarskie i psychologiczne stwierdzające zdolność do pracy na stanowisku kierowcy;</w:t>
      </w:r>
    </w:p>
    <w:p w14:paraId="14404FD0" w14:textId="5AFE4D7A" w:rsidR="004800BC" w:rsidRPr="002158F3" w:rsidRDefault="00446CFA" w:rsidP="00AE6E6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okazać do wglądu pracownikowi OSK</w:t>
      </w:r>
      <w:r w:rsidR="00BE3186" w:rsidRPr="002158F3">
        <w:rPr>
          <w:rFonts w:ascii="Myriad Pro" w:hAnsi="Myriad Pro" w:cstheme="minorHAnsi"/>
        </w:rPr>
        <w:t xml:space="preserve"> Zamawiającego</w:t>
      </w:r>
      <w:r w:rsidRPr="002158F3">
        <w:rPr>
          <w:rFonts w:ascii="Myriad Pro" w:hAnsi="Myriad Pro" w:cstheme="minorHAnsi"/>
        </w:rPr>
        <w:t xml:space="preserve"> dowód tożsamości i prawo jazdy w</w:t>
      </w:r>
      <w:r w:rsidR="00DD0B5B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celu weryfikacji danych </w:t>
      </w:r>
      <w:r w:rsidR="004800BC" w:rsidRPr="002158F3">
        <w:rPr>
          <w:rFonts w:ascii="Myriad Pro" w:hAnsi="Myriad Pro" w:cstheme="minorHAnsi"/>
        </w:rPr>
        <w:t>.</w:t>
      </w:r>
    </w:p>
    <w:p w14:paraId="0242A094" w14:textId="77777777" w:rsidR="00433BCA" w:rsidRPr="002158F3" w:rsidRDefault="00433BCA" w:rsidP="0037442A">
      <w:pPr>
        <w:pStyle w:val="Akapitzlist"/>
        <w:spacing w:after="0" w:line="360" w:lineRule="auto"/>
        <w:jc w:val="both"/>
        <w:rPr>
          <w:rFonts w:ascii="Myriad Pro" w:hAnsi="Myriad Pro" w:cstheme="minorHAnsi"/>
        </w:rPr>
      </w:pPr>
    </w:p>
    <w:p w14:paraId="51170237" w14:textId="011FCCA2" w:rsidR="004800BC" w:rsidRPr="002158F3" w:rsidRDefault="008C37E0" w:rsidP="00AE6E6F">
      <w:pPr>
        <w:pStyle w:val="Akapitzlist"/>
        <w:numPr>
          <w:ilvl w:val="0"/>
          <w:numId w:val="2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Do szkolenia nie może przystąpić osoba, która nie spełnia wymogów określonych w art. 5c ustawy o transporcie drogowym.</w:t>
      </w:r>
    </w:p>
    <w:p w14:paraId="7ABCD783" w14:textId="7DF8E300" w:rsidR="004800BC" w:rsidRPr="002158F3" w:rsidRDefault="008C37E0" w:rsidP="00AE6E6F">
      <w:pPr>
        <w:pStyle w:val="Akapitzlist"/>
        <w:numPr>
          <w:ilvl w:val="0"/>
          <w:numId w:val="2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lastRenderedPageBreak/>
        <w:t>Kursant</w:t>
      </w:r>
      <w:r w:rsidR="004800BC" w:rsidRPr="002158F3">
        <w:rPr>
          <w:rFonts w:ascii="Myriad Pro" w:hAnsi="Myriad Pro" w:cstheme="minorHAnsi"/>
        </w:rPr>
        <w:t xml:space="preserve"> przed rozpoczęciem szkolenia zobowiązany jest</w:t>
      </w:r>
      <w:r w:rsidRPr="002158F3">
        <w:rPr>
          <w:rFonts w:ascii="Myriad Pro" w:hAnsi="Myriad Pro" w:cstheme="minorHAnsi"/>
        </w:rPr>
        <w:t xml:space="preserve"> do wykonania w poradni medycyny pracy</w:t>
      </w:r>
      <w:r w:rsidR="004800BC" w:rsidRPr="002158F3">
        <w:rPr>
          <w:rFonts w:ascii="Myriad Pro" w:hAnsi="Myriad Pro" w:cstheme="minorHAnsi"/>
        </w:rPr>
        <w:t xml:space="preserve"> wymagan</w:t>
      </w:r>
      <w:r w:rsidRPr="002158F3">
        <w:rPr>
          <w:rFonts w:ascii="Myriad Pro" w:hAnsi="Myriad Pro" w:cstheme="minorHAnsi"/>
        </w:rPr>
        <w:t>ych</w:t>
      </w:r>
      <w:r w:rsidR="004800BC" w:rsidRPr="002158F3">
        <w:rPr>
          <w:rFonts w:ascii="Myriad Pro" w:hAnsi="Myriad Pro" w:cstheme="minorHAnsi"/>
        </w:rPr>
        <w:t xml:space="preserve"> bada</w:t>
      </w:r>
      <w:r w:rsidRPr="002158F3">
        <w:rPr>
          <w:rFonts w:ascii="Myriad Pro" w:hAnsi="Myriad Pro" w:cstheme="minorHAnsi"/>
        </w:rPr>
        <w:t>ń</w:t>
      </w:r>
      <w:r w:rsidR="004800BC" w:rsidRPr="002158F3">
        <w:rPr>
          <w:rFonts w:ascii="Myriad Pro" w:hAnsi="Myriad Pro" w:cstheme="minorHAnsi"/>
        </w:rPr>
        <w:t xml:space="preserve"> lekarski</w:t>
      </w:r>
      <w:r w:rsidRPr="002158F3">
        <w:rPr>
          <w:rFonts w:ascii="Myriad Pro" w:hAnsi="Myriad Pro" w:cstheme="minorHAnsi"/>
        </w:rPr>
        <w:t>ch</w:t>
      </w:r>
      <w:r w:rsidR="004800BC" w:rsidRPr="002158F3">
        <w:rPr>
          <w:rFonts w:ascii="Myriad Pro" w:hAnsi="Myriad Pro" w:cstheme="minorHAnsi"/>
        </w:rPr>
        <w:t xml:space="preserve"> i psychotechniczn</w:t>
      </w:r>
      <w:r w:rsidRPr="002158F3">
        <w:rPr>
          <w:rFonts w:ascii="Myriad Pro" w:hAnsi="Myriad Pro" w:cstheme="minorHAnsi"/>
        </w:rPr>
        <w:t>ych</w:t>
      </w:r>
      <w:r w:rsidR="004800BC" w:rsidRPr="002158F3">
        <w:rPr>
          <w:rFonts w:ascii="Myriad Pro" w:hAnsi="Myriad Pro" w:cstheme="minorHAnsi"/>
        </w:rPr>
        <w:t xml:space="preserve"> </w:t>
      </w:r>
      <w:r w:rsidRPr="002158F3">
        <w:rPr>
          <w:rFonts w:ascii="Myriad Pro" w:hAnsi="Myriad Pro" w:cstheme="minorHAnsi"/>
        </w:rPr>
        <w:t>.</w:t>
      </w:r>
      <w:r w:rsidR="004800BC" w:rsidRPr="002158F3">
        <w:rPr>
          <w:rFonts w:ascii="Myriad Pro" w:hAnsi="Myriad Pro" w:cstheme="minorHAnsi"/>
        </w:rPr>
        <w:t xml:space="preserve"> Koszt badań ponosi </w:t>
      </w:r>
      <w:r w:rsidRPr="002158F3">
        <w:rPr>
          <w:rFonts w:ascii="Myriad Pro" w:hAnsi="Myriad Pro" w:cstheme="minorHAnsi"/>
        </w:rPr>
        <w:t>Zamawiający</w:t>
      </w:r>
      <w:r w:rsidR="004800BC" w:rsidRPr="002158F3">
        <w:rPr>
          <w:rFonts w:ascii="Myriad Pro" w:hAnsi="Myriad Pro" w:cstheme="minorHAnsi"/>
        </w:rPr>
        <w:t>.</w:t>
      </w:r>
    </w:p>
    <w:p w14:paraId="13BEC3F5" w14:textId="1C9B907E" w:rsidR="00383E20" w:rsidRPr="002158F3" w:rsidRDefault="008C37E0" w:rsidP="00AE6E6F">
      <w:pPr>
        <w:pStyle w:val="Akapitzlist"/>
        <w:numPr>
          <w:ilvl w:val="0"/>
          <w:numId w:val="2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Kursant</w:t>
      </w:r>
      <w:r w:rsidR="004800BC" w:rsidRPr="002158F3">
        <w:rPr>
          <w:rFonts w:ascii="Myriad Pro" w:hAnsi="Myriad Pro" w:cstheme="minorHAnsi"/>
        </w:rPr>
        <w:t xml:space="preserve"> przed rozpoczęciem szkolenia informuje </w:t>
      </w:r>
      <w:r w:rsidR="002141A4" w:rsidRPr="002158F3">
        <w:rPr>
          <w:rFonts w:ascii="Myriad Pro" w:hAnsi="Myriad Pro" w:cstheme="minorHAnsi"/>
        </w:rPr>
        <w:t xml:space="preserve">Zamawiającego i </w:t>
      </w:r>
      <w:r w:rsidR="004800BC" w:rsidRPr="002158F3">
        <w:rPr>
          <w:rFonts w:ascii="Myriad Pro" w:hAnsi="Myriad Pro" w:cstheme="minorHAnsi"/>
        </w:rPr>
        <w:t xml:space="preserve">Wykonawcę o nadanym mu numerze identyfikującym profil </w:t>
      </w:r>
      <w:r w:rsidR="00EF328D" w:rsidRPr="002158F3">
        <w:rPr>
          <w:rFonts w:ascii="Myriad Pro" w:hAnsi="Myriad Pro" w:cstheme="minorHAnsi"/>
        </w:rPr>
        <w:t>kierowcy zawodowego</w:t>
      </w:r>
      <w:r w:rsidRPr="002158F3">
        <w:rPr>
          <w:rFonts w:ascii="Myriad Pro" w:hAnsi="Myriad Pro" w:cstheme="minorHAnsi"/>
        </w:rPr>
        <w:t xml:space="preserve"> (PK</w:t>
      </w:r>
      <w:r w:rsidR="00EF328D" w:rsidRPr="002158F3">
        <w:rPr>
          <w:rFonts w:ascii="Myriad Pro" w:hAnsi="Myriad Pro" w:cstheme="minorHAnsi"/>
        </w:rPr>
        <w:t>Z</w:t>
      </w:r>
      <w:r w:rsidRPr="002158F3">
        <w:rPr>
          <w:rFonts w:ascii="Myriad Pro" w:hAnsi="Myriad Pro" w:cstheme="minorHAnsi"/>
        </w:rPr>
        <w:t>)</w:t>
      </w:r>
      <w:r w:rsidR="004800BC" w:rsidRPr="002158F3">
        <w:rPr>
          <w:rFonts w:ascii="Myriad Pro" w:hAnsi="Myriad Pro" w:cstheme="minorHAnsi"/>
        </w:rPr>
        <w:t>.</w:t>
      </w:r>
    </w:p>
    <w:p w14:paraId="01053CD3" w14:textId="723BEC60" w:rsidR="004800BC" w:rsidRPr="002158F3" w:rsidRDefault="008C37E0" w:rsidP="00AE6E6F">
      <w:pPr>
        <w:pStyle w:val="Akapitzlist"/>
        <w:numPr>
          <w:ilvl w:val="0"/>
          <w:numId w:val="26"/>
        </w:numPr>
        <w:tabs>
          <w:tab w:val="left" w:pos="426"/>
          <w:tab w:val="left" w:pos="993"/>
        </w:tabs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Kursant</w:t>
      </w:r>
      <w:r w:rsidR="004800BC" w:rsidRPr="002158F3">
        <w:rPr>
          <w:rFonts w:ascii="Myriad Pro" w:hAnsi="Myriad Pro" w:cstheme="minorHAnsi"/>
        </w:rPr>
        <w:t xml:space="preserve"> zobowiązany jest do stosowania się do wszystkich postanowień Regulaminu do</w:t>
      </w:r>
      <w:r w:rsidR="00E61D20" w:rsidRPr="002158F3">
        <w:rPr>
          <w:rFonts w:ascii="Myriad Pro" w:hAnsi="Myriad Pro" w:cstheme="minorHAnsi"/>
        </w:rPr>
        <w:t> </w:t>
      </w:r>
      <w:r w:rsidR="004800BC" w:rsidRPr="002158F3">
        <w:rPr>
          <w:rFonts w:ascii="Myriad Pro" w:hAnsi="Myriad Pro" w:cstheme="minorHAnsi"/>
        </w:rPr>
        <w:t xml:space="preserve"> czasu ukończenia szkolenia pod rygorem </w:t>
      </w:r>
      <w:r w:rsidR="00383E20" w:rsidRPr="002158F3">
        <w:rPr>
          <w:rFonts w:ascii="Myriad Pro" w:hAnsi="Myriad Pro" w:cstheme="minorHAnsi"/>
        </w:rPr>
        <w:t>rozwiązania Umowy szkoleniowej</w:t>
      </w:r>
      <w:r w:rsidR="004800BC" w:rsidRPr="002158F3">
        <w:rPr>
          <w:rFonts w:ascii="Myriad Pro" w:hAnsi="Myriad Pro" w:cstheme="minorHAnsi"/>
        </w:rPr>
        <w:t>, szczególnie w części dotyczącej  przepisów porządkowych oraz zasad bezpieczeństwa.</w:t>
      </w:r>
    </w:p>
    <w:p w14:paraId="57CD6493" w14:textId="16FCE73A" w:rsidR="002F627D" w:rsidRPr="002158F3" w:rsidRDefault="002F627D" w:rsidP="002F627D">
      <w:pPr>
        <w:tabs>
          <w:tab w:val="left" w:pos="426"/>
          <w:tab w:val="left" w:pos="993"/>
        </w:tabs>
        <w:spacing w:line="360" w:lineRule="auto"/>
        <w:jc w:val="both"/>
        <w:rPr>
          <w:rFonts w:ascii="Myriad Pro" w:hAnsi="Myriad Pro" w:cstheme="minorHAnsi"/>
          <w:sz w:val="22"/>
          <w:szCs w:val="22"/>
        </w:rPr>
      </w:pPr>
    </w:p>
    <w:p w14:paraId="0B86EB43" w14:textId="17B3CA34" w:rsidR="001664E3" w:rsidRPr="002158F3" w:rsidRDefault="002F627D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  <w:bCs/>
          <w:kern w:val="0"/>
          <w:lang w:eastAsia="pl-PL"/>
        </w:rPr>
      </w:pPr>
      <w:r w:rsidRPr="002158F3">
        <w:rPr>
          <w:rFonts w:ascii="Myriad Pro" w:hAnsi="Myriad Pro" w:cstheme="minorHAnsi"/>
          <w:b/>
          <w:bCs/>
          <w:kern w:val="0"/>
          <w:lang w:eastAsia="pl-PL"/>
        </w:rPr>
        <w:t>§ 4</w:t>
      </w:r>
    </w:p>
    <w:p w14:paraId="57BD31CE" w14:textId="6760E011" w:rsidR="00E05E55" w:rsidRPr="002158F3" w:rsidRDefault="004800BC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>Program szkolenia</w:t>
      </w:r>
    </w:p>
    <w:p w14:paraId="2F055F0E" w14:textId="77777777" w:rsidR="00E52CEC" w:rsidRPr="002158F3" w:rsidRDefault="004800BC" w:rsidP="00AE6E6F">
      <w:pPr>
        <w:pStyle w:val="Akapitzlist"/>
        <w:numPr>
          <w:ilvl w:val="1"/>
          <w:numId w:val="28"/>
        </w:numPr>
        <w:autoSpaceDE w:val="0"/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W  </w:t>
      </w:r>
      <w:r w:rsidR="00E52CEC" w:rsidRPr="002158F3">
        <w:rPr>
          <w:rFonts w:ascii="Myriad Pro" w:hAnsi="Myriad Pro" w:cstheme="minorHAnsi"/>
        </w:rPr>
        <w:t>ramach szkolenia Wykonawca zapewnia Kursantom:</w:t>
      </w:r>
    </w:p>
    <w:p w14:paraId="6BAF48BF" w14:textId="0545A4BF" w:rsidR="00E52CEC" w:rsidRPr="002158F3" w:rsidRDefault="00E52CEC" w:rsidP="009F64E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spacing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szkolenie w zakresie </w:t>
      </w:r>
      <w:r w:rsidR="008D66DF" w:rsidRPr="002158F3">
        <w:rPr>
          <w:rFonts w:ascii="Myriad Pro" w:hAnsi="Myriad Pro" w:cstheme="minorHAnsi"/>
        </w:rPr>
        <w:t>k</w:t>
      </w:r>
      <w:r w:rsidRPr="002158F3">
        <w:rPr>
          <w:rFonts w:ascii="Myriad Pro" w:hAnsi="Myriad Pro" w:cstheme="minorHAnsi"/>
        </w:rPr>
        <w:t xml:space="preserve">walifikacji </w:t>
      </w:r>
      <w:r w:rsidR="008D66DF" w:rsidRPr="002158F3">
        <w:rPr>
          <w:rFonts w:ascii="Myriad Pro" w:hAnsi="Myriad Pro" w:cstheme="minorHAnsi"/>
        </w:rPr>
        <w:t>w</w:t>
      </w:r>
      <w:r w:rsidRPr="002158F3">
        <w:rPr>
          <w:rFonts w:ascii="Myriad Pro" w:hAnsi="Myriad Pro" w:cstheme="minorHAnsi"/>
        </w:rPr>
        <w:t xml:space="preserve">stępnej </w:t>
      </w:r>
      <w:r w:rsidR="008D66DF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>rzyspieszonej</w:t>
      </w:r>
      <w:r w:rsidR="008D66DF" w:rsidRPr="002158F3">
        <w:rPr>
          <w:rFonts w:ascii="Myriad Pro" w:hAnsi="Myriad Pro" w:cstheme="minorHAnsi"/>
        </w:rPr>
        <w:t xml:space="preserve"> </w:t>
      </w:r>
      <w:r w:rsidRPr="002158F3">
        <w:rPr>
          <w:rFonts w:ascii="Myriad Pro" w:hAnsi="Myriad Pro" w:cstheme="minorHAnsi"/>
        </w:rPr>
        <w:t xml:space="preserve">– wykłady stacjonarne </w:t>
      </w:r>
      <w:r w:rsidR="00EC0A9D">
        <w:rPr>
          <w:rFonts w:ascii="Myriad Pro" w:hAnsi="Myriad Pro" w:cstheme="minorHAnsi"/>
        </w:rPr>
        <w:t xml:space="preserve">                        </w:t>
      </w:r>
      <w:r w:rsidRPr="002158F3">
        <w:rPr>
          <w:rFonts w:ascii="Myriad Pro" w:hAnsi="Myriad Pro" w:cstheme="minorHAnsi"/>
        </w:rPr>
        <w:t>lub w  systemie e-learning  w wymiarze 130 godzin</w:t>
      </w:r>
      <w:r w:rsidR="009F64E7" w:rsidRPr="002158F3">
        <w:rPr>
          <w:rFonts w:ascii="Myriad Pro" w:hAnsi="Myriad Pro" w:cstheme="minorHAnsi"/>
        </w:rPr>
        <w:t xml:space="preserve"> zajęć</w:t>
      </w:r>
      <w:r w:rsidRPr="002158F3">
        <w:rPr>
          <w:rFonts w:ascii="Myriad Pro" w:hAnsi="Myriad Pro" w:cstheme="minorHAnsi"/>
        </w:rPr>
        <w:t xml:space="preserve"> teoretycznych i 8 godzin</w:t>
      </w:r>
      <w:r w:rsidR="009F64E7" w:rsidRPr="002158F3">
        <w:rPr>
          <w:rFonts w:ascii="Myriad Pro" w:hAnsi="Myriad Pro" w:cstheme="minorHAnsi"/>
        </w:rPr>
        <w:t xml:space="preserve"> zajęć</w:t>
      </w:r>
      <w:r w:rsidRPr="002158F3">
        <w:rPr>
          <w:rFonts w:ascii="Myriad Pro" w:hAnsi="Myriad Pro" w:cstheme="minorHAnsi"/>
        </w:rPr>
        <w:t xml:space="preserve"> praktycznych w ruchu drogowym, 1 godzina zajęć praktycznych na urządzeniu </w:t>
      </w:r>
      <w:r w:rsidR="00EC0A9D">
        <w:rPr>
          <w:rFonts w:ascii="Myriad Pro" w:hAnsi="Myriad Pro" w:cstheme="minorHAnsi"/>
        </w:rPr>
        <w:t xml:space="preserve">                             </w:t>
      </w:r>
      <w:r w:rsidRPr="002158F3">
        <w:rPr>
          <w:rFonts w:ascii="Myriad Pro" w:hAnsi="Myriad Pro" w:cstheme="minorHAnsi"/>
        </w:rPr>
        <w:t xml:space="preserve">do symulowania jazdy w warunkach specjalnych lub 2 godziny zajęć praktycznych </w:t>
      </w:r>
      <w:r w:rsidR="00EC0A9D">
        <w:rPr>
          <w:rFonts w:ascii="Myriad Pro" w:hAnsi="Myriad Pro" w:cstheme="minorHAnsi"/>
        </w:rPr>
        <w:t xml:space="preserve">                       </w:t>
      </w:r>
      <w:r w:rsidRPr="002158F3">
        <w:rPr>
          <w:rFonts w:ascii="Myriad Pro" w:hAnsi="Myriad Pro" w:cstheme="minorHAnsi"/>
        </w:rPr>
        <w:t>w warunkach specjalnych;</w:t>
      </w:r>
    </w:p>
    <w:p w14:paraId="126143A2" w14:textId="362AB3F6" w:rsidR="009F64E7" w:rsidRPr="002158F3" w:rsidRDefault="009F64E7" w:rsidP="009F64E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spacing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szkolenie w zakresie </w:t>
      </w:r>
      <w:r w:rsidR="00E05E55" w:rsidRPr="002158F3">
        <w:rPr>
          <w:rFonts w:ascii="Myriad Pro" w:hAnsi="Myriad Pro" w:cstheme="minorHAnsi"/>
        </w:rPr>
        <w:t>k</w:t>
      </w:r>
      <w:r w:rsidRPr="002158F3">
        <w:rPr>
          <w:rFonts w:ascii="Myriad Pro" w:hAnsi="Myriad Pro" w:cstheme="minorHAnsi"/>
        </w:rPr>
        <w:t xml:space="preserve">walifikacji </w:t>
      </w:r>
      <w:r w:rsidR="00E05E55" w:rsidRPr="002158F3">
        <w:rPr>
          <w:rFonts w:ascii="Myriad Pro" w:hAnsi="Myriad Pro" w:cstheme="minorHAnsi"/>
        </w:rPr>
        <w:t>w</w:t>
      </w:r>
      <w:r w:rsidRPr="002158F3">
        <w:rPr>
          <w:rFonts w:ascii="Myriad Pro" w:hAnsi="Myriad Pro" w:cstheme="minorHAnsi"/>
        </w:rPr>
        <w:t xml:space="preserve">stępnej </w:t>
      </w:r>
      <w:r w:rsidR="00E05E55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 xml:space="preserve">rzyspieszonej </w:t>
      </w:r>
      <w:r w:rsidR="00E05E55" w:rsidRPr="002158F3">
        <w:rPr>
          <w:rFonts w:ascii="Myriad Pro" w:hAnsi="Myriad Pro" w:cstheme="minorHAnsi"/>
        </w:rPr>
        <w:t>u</w:t>
      </w:r>
      <w:r w:rsidRPr="002158F3">
        <w:rPr>
          <w:rFonts w:ascii="Myriad Pro" w:hAnsi="Myriad Pro" w:cstheme="minorHAnsi"/>
        </w:rPr>
        <w:t>zupełniającej – wykłady stacjonarne lub w systemie e-learning w wymiarze 32,5 godzin teoretycznych i 2,5 godzin zajęć praktycznych w ruchu drogowym</w:t>
      </w:r>
    </w:p>
    <w:p w14:paraId="15B61AE0" w14:textId="77777777" w:rsidR="004800BC" w:rsidRPr="002158F3" w:rsidRDefault="004800BC" w:rsidP="00AE6E6F">
      <w:pPr>
        <w:pStyle w:val="Akapitzlist"/>
        <w:numPr>
          <w:ilvl w:val="0"/>
          <w:numId w:val="1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Czas trwania zajęć wynosi odpowiednio:</w:t>
      </w:r>
    </w:p>
    <w:p w14:paraId="0FFE754F" w14:textId="77777777" w:rsidR="00AB12CE" w:rsidRPr="002158F3" w:rsidRDefault="004800BC" w:rsidP="00AE6E6F">
      <w:pPr>
        <w:pStyle w:val="Akapitzlist"/>
        <w:numPr>
          <w:ilvl w:val="0"/>
          <w:numId w:val="30"/>
        </w:numPr>
        <w:tabs>
          <w:tab w:val="left" w:pos="993"/>
        </w:tabs>
        <w:autoSpaceDE w:val="0"/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dla </w:t>
      </w:r>
      <w:r w:rsidR="00AB12CE" w:rsidRPr="002158F3">
        <w:rPr>
          <w:rFonts w:ascii="Myriad Pro" w:hAnsi="Myriad Pro" w:cstheme="minorHAnsi"/>
        </w:rPr>
        <w:t xml:space="preserve">zajęć teoretycznych w ramach szkolenia w zakresie kwalifikacji: </w:t>
      </w:r>
    </w:p>
    <w:p w14:paraId="2799ABB4" w14:textId="38C31DC4" w:rsidR="004800BC" w:rsidRPr="002158F3" w:rsidRDefault="00AB12CE" w:rsidP="00AB12CE">
      <w:pPr>
        <w:tabs>
          <w:tab w:val="left" w:pos="993"/>
        </w:tabs>
        <w:autoSpaceDE w:val="0"/>
        <w:spacing w:line="360" w:lineRule="auto"/>
        <w:ind w:left="360"/>
        <w:jc w:val="both"/>
        <w:rPr>
          <w:rFonts w:ascii="Myriad Pro" w:hAnsi="Myriad Pro" w:cstheme="minorHAnsi"/>
          <w:sz w:val="22"/>
          <w:szCs w:val="22"/>
        </w:rPr>
      </w:pPr>
      <w:r w:rsidRPr="002158F3">
        <w:rPr>
          <w:rFonts w:ascii="Myriad Pro" w:hAnsi="Myriad Pro" w:cstheme="minorHAnsi"/>
          <w:sz w:val="22"/>
          <w:szCs w:val="22"/>
        </w:rPr>
        <w:t xml:space="preserve">       1 godzina zajęć = 60  minut;</w:t>
      </w:r>
    </w:p>
    <w:p w14:paraId="4D5CE44B" w14:textId="55A46972" w:rsidR="004800BC" w:rsidRPr="002158F3" w:rsidRDefault="004800BC" w:rsidP="00AE6E6F">
      <w:pPr>
        <w:pStyle w:val="Akapitzlist"/>
        <w:numPr>
          <w:ilvl w:val="0"/>
          <w:numId w:val="30"/>
        </w:numPr>
        <w:tabs>
          <w:tab w:val="left" w:pos="993"/>
        </w:tabs>
        <w:autoSpaceDE w:val="0"/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dla </w:t>
      </w:r>
      <w:r w:rsidR="00AB12CE" w:rsidRPr="002158F3">
        <w:rPr>
          <w:rFonts w:ascii="Myriad Pro" w:hAnsi="Myriad Pro" w:cstheme="minorHAnsi"/>
        </w:rPr>
        <w:t>zajęć praktycznych w ramach szkolenia w zakresie kwalifikacji :</w:t>
      </w:r>
    </w:p>
    <w:p w14:paraId="76EB9286" w14:textId="7C495112" w:rsidR="00AE725D" w:rsidRPr="00AA09A3" w:rsidRDefault="00AB12CE" w:rsidP="00AA09A3">
      <w:pPr>
        <w:tabs>
          <w:tab w:val="left" w:pos="993"/>
        </w:tabs>
        <w:autoSpaceDE w:val="0"/>
        <w:spacing w:line="360" w:lineRule="auto"/>
        <w:jc w:val="both"/>
        <w:rPr>
          <w:rFonts w:ascii="Myriad Pro" w:hAnsi="Myriad Pro" w:cstheme="minorHAnsi"/>
          <w:sz w:val="22"/>
          <w:szCs w:val="22"/>
        </w:rPr>
      </w:pPr>
      <w:r w:rsidRPr="002158F3">
        <w:rPr>
          <w:rFonts w:ascii="Myriad Pro" w:hAnsi="Myriad Pro" w:cstheme="minorHAnsi"/>
          <w:sz w:val="22"/>
          <w:szCs w:val="22"/>
        </w:rPr>
        <w:t xml:space="preserve">             1 godzina zajęć= 60 minut;</w:t>
      </w:r>
    </w:p>
    <w:p w14:paraId="7193F908" w14:textId="77777777" w:rsidR="009F64E7" w:rsidRPr="002158F3" w:rsidRDefault="009F64E7" w:rsidP="00AE725D">
      <w:pPr>
        <w:autoSpaceDE w:val="0"/>
        <w:spacing w:line="360" w:lineRule="auto"/>
        <w:jc w:val="both"/>
        <w:rPr>
          <w:rFonts w:ascii="Myriad Pro" w:hAnsi="Myriad Pro" w:cstheme="minorHAnsi"/>
          <w:color w:val="FF0000"/>
          <w:sz w:val="22"/>
          <w:szCs w:val="22"/>
        </w:rPr>
      </w:pPr>
    </w:p>
    <w:p w14:paraId="316236DD" w14:textId="0A80C857" w:rsidR="001664E3" w:rsidRPr="002158F3" w:rsidRDefault="00AE725D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  <w:bCs/>
          <w:kern w:val="0"/>
          <w:lang w:eastAsia="pl-PL"/>
        </w:rPr>
      </w:pPr>
      <w:r w:rsidRPr="002158F3">
        <w:rPr>
          <w:rFonts w:ascii="Myriad Pro" w:hAnsi="Myriad Pro" w:cstheme="minorHAnsi"/>
          <w:b/>
          <w:bCs/>
          <w:kern w:val="0"/>
          <w:lang w:eastAsia="pl-PL"/>
        </w:rPr>
        <w:t xml:space="preserve">§ </w:t>
      </w:r>
      <w:r w:rsidR="00EB5BFC" w:rsidRPr="002158F3">
        <w:rPr>
          <w:rFonts w:ascii="Myriad Pro" w:hAnsi="Myriad Pro" w:cstheme="minorHAnsi"/>
          <w:b/>
          <w:bCs/>
          <w:kern w:val="0"/>
          <w:lang w:eastAsia="pl-PL"/>
        </w:rPr>
        <w:t>5</w:t>
      </w:r>
    </w:p>
    <w:p w14:paraId="0048DDAC" w14:textId="0992751F" w:rsidR="004E40CF" w:rsidRPr="002158F3" w:rsidRDefault="004800BC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 xml:space="preserve"> Kwestie organizacyjne dotyczące przebiegu zajęć</w:t>
      </w:r>
    </w:p>
    <w:p w14:paraId="7C38579C" w14:textId="14B62A8A" w:rsidR="00217D03" w:rsidRPr="002158F3" w:rsidRDefault="007B47DC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Zajęcia teoretyczne w zakresie</w:t>
      </w:r>
      <w:r w:rsidR="009F64E7" w:rsidRPr="002158F3">
        <w:rPr>
          <w:rFonts w:ascii="Myriad Pro" w:hAnsi="Myriad Pro" w:cstheme="minorHAnsi"/>
        </w:rPr>
        <w:t xml:space="preserve"> </w:t>
      </w:r>
      <w:r w:rsidR="008D66DF" w:rsidRPr="002158F3">
        <w:rPr>
          <w:rFonts w:ascii="Myriad Pro" w:hAnsi="Myriad Pro" w:cstheme="minorHAnsi"/>
        </w:rPr>
        <w:t>k</w:t>
      </w:r>
      <w:r w:rsidR="009F64E7" w:rsidRPr="002158F3">
        <w:rPr>
          <w:rFonts w:ascii="Myriad Pro" w:hAnsi="Myriad Pro" w:cstheme="minorHAnsi"/>
        </w:rPr>
        <w:t xml:space="preserve">walifikacji </w:t>
      </w:r>
      <w:r w:rsidR="008D66DF" w:rsidRPr="002158F3">
        <w:rPr>
          <w:rFonts w:ascii="Myriad Pro" w:hAnsi="Myriad Pro" w:cstheme="minorHAnsi"/>
        </w:rPr>
        <w:t>w</w:t>
      </w:r>
      <w:r w:rsidR="009F64E7" w:rsidRPr="002158F3">
        <w:rPr>
          <w:rFonts w:ascii="Myriad Pro" w:hAnsi="Myriad Pro" w:cstheme="minorHAnsi"/>
        </w:rPr>
        <w:t xml:space="preserve">stępnej </w:t>
      </w:r>
      <w:r w:rsidR="008D66DF" w:rsidRPr="002158F3">
        <w:rPr>
          <w:rFonts w:ascii="Myriad Pro" w:hAnsi="Myriad Pro" w:cstheme="minorHAnsi"/>
        </w:rPr>
        <w:t>p</w:t>
      </w:r>
      <w:r w:rsidR="009F64E7" w:rsidRPr="002158F3">
        <w:rPr>
          <w:rFonts w:ascii="Myriad Pro" w:hAnsi="Myriad Pro" w:cstheme="minorHAnsi"/>
        </w:rPr>
        <w:t>rzyspieszonej/</w:t>
      </w:r>
      <w:r w:rsidR="008D66DF" w:rsidRPr="002158F3">
        <w:rPr>
          <w:rFonts w:ascii="Myriad Pro" w:hAnsi="Myriad Pro" w:cstheme="minorHAnsi"/>
        </w:rPr>
        <w:t>p</w:t>
      </w:r>
      <w:r w:rsidR="009F64E7" w:rsidRPr="002158F3">
        <w:rPr>
          <w:rFonts w:ascii="Myriad Pro" w:hAnsi="Myriad Pro" w:cstheme="minorHAnsi"/>
        </w:rPr>
        <w:t xml:space="preserve">rzyspieszonej </w:t>
      </w:r>
      <w:r w:rsidR="008D66DF" w:rsidRPr="002158F3">
        <w:rPr>
          <w:rFonts w:ascii="Myriad Pro" w:hAnsi="Myriad Pro" w:cstheme="minorHAnsi"/>
        </w:rPr>
        <w:t>u</w:t>
      </w:r>
      <w:r w:rsidR="009F64E7" w:rsidRPr="002158F3">
        <w:rPr>
          <w:rFonts w:ascii="Myriad Pro" w:hAnsi="Myriad Pro" w:cstheme="minorHAnsi"/>
        </w:rPr>
        <w:t>zupełniającej</w:t>
      </w:r>
      <w:r w:rsidR="00217D03" w:rsidRPr="002158F3">
        <w:rPr>
          <w:rFonts w:ascii="Myriad Pro" w:hAnsi="Myriad Pro" w:cstheme="minorHAnsi"/>
        </w:rPr>
        <w:t xml:space="preserve"> będą realizowane w </w:t>
      </w:r>
      <w:r w:rsidR="0059236A" w:rsidRPr="002158F3">
        <w:rPr>
          <w:rFonts w:ascii="Myriad Pro" w:hAnsi="Myriad Pro" w:cstheme="minorHAnsi"/>
        </w:rPr>
        <w:t>dniach</w:t>
      </w:r>
      <w:r w:rsidR="001664E3" w:rsidRPr="002158F3">
        <w:rPr>
          <w:rFonts w:ascii="Myriad Pro" w:hAnsi="Myriad Pro" w:cstheme="minorHAnsi"/>
        </w:rPr>
        <w:t xml:space="preserve"> od poniedziałku do</w:t>
      </w:r>
      <w:r w:rsidR="00423AC1" w:rsidRPr="002158F3">
        <w:rPr>
          <w:rFonts w:ascii="Myriad Pro" w:hAnsi="Myriad Pro" w:cstheme="minorHAnsi"/>
        </w:rPr>
        <w:t xml:space="preserve"> piątku w godzinach </w:t>
      </w:r>
      <w:r w:rsidR="001664E3" w:rsidRPr="002158F3">
        <w:rPr>
          <w:rFonts w:ascii="Myriad Pro" w:hAnsi="Myriad Pro" w:cstheme="minorHAnsi"/>
        </w:rPr>
        <w:t xml:space="preserve"> </w:t>
      </w:r>
      <w:r w:rsidR="009F64E7" w:rsidRPr="002158F3">
        <w:rPr>
          <w:rFonts w:ascii="Myriad Pro" w:hAnsi="Myriad Pro" w:cstheme="minorHAnsi"/>
        </w:rPr>
        <w:t>10</w:t>
      </w:r>
      <w:r w:rsidR="00423AC1" w:rsidRPr="002158F3">
        <w:rPr>
          <w:rFonts w:ascii="Myriad Pro" w:hAnsi="Myriad Pro" w:cstheme="minorHAnsi"/>
        </w:rPr>
        <w:t>:</w:t>
      </w:r>
      <w:r w:rsidR="00AE725D" w:rsidRPr="002158F3">
        <w:rPr>
          <w:rFonts w:ascii="Myriad Pro" w:hAnsi="Myriad Pro" w:cstheme="minorHAnsi"/>
        </w:rPr>
        <w:t>0</w:t>
      </w:r>
      <w:r w:rsidR="00423AC1" w:rsidRPr="002158F3">
        <w:rPr>
          <w:rFonts w:ascii="Myriad Pro" w:hAnsi="Myriad Pro" w:cstheme="minorHAnsi"/>
        </w:rPr>
        <w:t>0-</w:t>
      </w:r>
      <w:r w:rsidR="00AE725D" w:rsidRPr="002158F3">
        <w:rPr>
          <w:rFonts w:ascii="Myriad Pro" w:hAnsi="Myriad Pro" w:cstheme="minorHAnsi"/>
        </w:rPr>
        <w:t>1</w:t>
      </w:r>
      <w:r w:rsidR="009F64E7" w:rsidRPr="002158F3">
        <w:rPr>
          <w:rFonts w:ascii="Myriad Pro" w:hAnsi="Myriad Pro" w:cstheme="minorHAnsi"/>
        </w:rPr>
        <w:t>8</w:t>
      </w:r>
      <w:r w:rsidR="00423AC1" w:rsidRPr="002158F3">
        <w:rPr>
          <w:rFonts w:ascii="Myriad Pro" w:hAnsi="Myriad Pro" w:cstheme="minorHAnsi"/>
        </w:rPr>
        <w:t>:00</w:t>
      </w:r>
      <w:r w:rsidR="002141A4" w:rsidRPr="002158F3">
        <w:rPr>
          <w:rFonts w:ascii="Myriad Pro" w:hAnsi="Myriad Pro" w:cstheme="minorHAnsi"/>
        </w:rPr>
        <w:t xml:space="preserve"> z</w:t>
      </w:r>
      <w:r w:rsidR="00AA09A3">
        <w:rPr>
          <w:rFonts w:ascii="Myriad Pro" w:hAnsi="Myriad Pro" w:cstheme="minorHAnsi"/>
        </w:rPr>
        <w:t> </w:t>
      </w:r>
      <w:r w:rsidR="002141A4" w:rsidRPr="002158F3">
        <w:rPr>
          <w:rFonts w:ascii="Myriad Pro" w:hAnsi="Myriad Pro" w:cstheme="minorHAnsi"/>
        </w:rPr>
        <w:t xml:space="preserve"> możliwością zmiany godzin szkolenia po uzgodnieniu Wykonawcą</w:t>
      </w:r>
      <w:r w:rsidR="00423AC1" w:rsidRPr="002158F3">
        <w:rPr>
          <w:rFonts w:ascii="Myriad Pro" w:hAnsi="Myriad Pro" w:cstheme="minorHAnsi"/>
        </w:rPr>
        <w:t>.</w:t>
      </w:r>
    </w:p>
    <w:p w14:paraId="1885ED7E" w14:textId="4208F6EE" w:rsidR="00C75E74" w:rsidRPr="002158F3" w:rsidRDefault="003F6F14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lastRenderedPageBreak/>
        <w:t>Zajęcia teoretycznie</w:t>
      </w:r>
      <w:r w:rsidR="00777996" w:rsidRPr="002158F3">
        <w:rPr>
          <w:rFonts w:ascii="Myriad Pro" w:hAnsi="Myriad Pro" w:cstheme="minorHAnsi"/>
        </w:rPr>
        <w:t xml:space="preserve"> w zakresie </w:t>
      </w:r>
      <w:r w:rsidR="004060EE" w:rsidRPr="002158F3">
        <w:rPr>
          <w:rFonts w:ascii="Myriad Pro" w:hAnsi="Myriad Pro" w:cstheme="minorHAnsi"/>
        </w:rPr>
        <w:t>k</w:t>
      </w:r>
      <w:r w:rsidR="00777996" w:rsidRPr="002158F3">
        <w:rPr>
          <w:rFonts w:ascii="Myriad Pro" w:hAnsi="Myriad Pro" w:cstheme="minorHAnsi"/>
        </w:rPr>
        <w:t xml:space="preserve">walifikacji </w:t>
      </w:r>
      <w:r w:rsidR="004060EE" w:rsidRPr="002158F3">
        <w:rPr>
          <w:rFonts w:ascii="Myriad Pro" w:hAnsi="Myriad Pro" w:cstheme="minorHAnsi"/>
        </w:rPr>
        <w:t>w</w:t>
      </w:r>
      <w:r w:rsidR="00777996" w:rsidRPr="002158F3">
        <w:rPr>
          <w:rFonts w:ascii="Myriad Pro" w:hAnsi="Myriad Pro" w:cstheme="minorHAnsi"/>
        </w:rPr>
        <w:t xml:space="preserve">stępnej </w:t>
      </w:r>
      <w:r w:rsidR="004060EE" w:rsidRPr="002158F3">
        <w:rPr>
          <w:rFonts w:ascii="Myriad Pro" w:hAnsi="Myriad Pro" w:cstheme="minorHAnsi"/>
        </w:rPr>
        <w:t>p</w:t>
      </w:r>
      <w:r w:rsidR="00777996" w:rsidRPr="002158F3">
        <w:rPr>
          <w:rFonts w:ascii="Myriad Pro" w:hAnsi="Myriad Pro" w:cstheme="minorHAnsi"/>
        </w:rPr>
        <w:t>rzyspieszonej/</w:t>
      </w:r>
      <w:r w:rsidR="004060EE" w:rsidRPr="002158F3">
        <w:rPr>
          <w:rFonts w:ascii="Myriad Pro" w:hAnsi="Myriad Pro" w:cstheme="minorHAnsi"/>
        </w:rPr>
        <w:t>p</w:t>
      </w:r>
      <w:r w:rsidR="00777996" w:rsidRPr="002158F3">
        <w:rPr>
          <w:rFonts w:ascii="Myriad Pro" w:hAnsi="Myriad Pro" w:cstheme="minorHAnsi"/>
        </w:rPr>
        <w:t xml:space="preserve">rzyspieszonej </w:t>
      </w:r>
      <w:r w:rsidR="004060EE" w:rsidRPr="002158F3">
        <w:rPr>
          <w:rFonts w:ascii="Myriad Pro" w:hAnsi="Myriad Pro" w:cstheme="minorHAnsi"/>
        </w:rPr>
        <w:t>u</w:t>
      </w:r>
      <w:r w:rsidR="00777996" w:rsidRPr="002158F3">
        <w:rPr>
          <w:rFonts w:ascii="Myriad Pro" w:hAnsi="Myriad Pro" w:cstheme="minorHAnsi"/>
        </w:rPr>
        <w:t>zupełniającej</w:t>
      </w:r>
      <w:r w:rsidR="00FF0C9E" w:rsidRPr="002158F3">
        <w:rPr>
          <w:rFonts w:ascii="Myriad Pro" w:hAnsi="Myriad Pro" w:cstheme="minorHAnsi"/>
        </w:rPr>
        <w:t xml:space="preserve"> </w:t>
      </w:r>
      <w:r w:rsidRPr="002158F3">
        <w:rPr>
          <w:rFonts w:ascii="Myriad Pro" w:hAnsi="Myriad Pro" w:cstheme="minorHAnsi"/>
        </w:rPr>
        <w:t>odbywają się</w:t>
      </w:r>
      <w:r w:rsidR="00725167" w:rsidRPr="002158F3">
        <w:rPr>
          <w:rFonts w:ascii="Myriad Pro" w:hAnsi="Myriad Pro" w:cstheme="minorHAnsi"/>
        </w:rPr>
        <w:t xml:space="preserve"> przy </w:t>
      </w:r>
      <w:r w:rsidR="00050ABF">
        <w:rPr>
          <w:rFonts w:ascii="Myriad Pro" w:hAnsi="Myriad Pro" w:cstheme="minorHAnsi"/>
        </w:rPr>
        <w:t>…………………………………………………</w:t>
      </w:r>
      <w:r w:rsidR="001664E3" w:rsidRPr="002158F3">
        <w:rPr>
          <w:rFonts w:ascii="Myriad Pro" w:hAnsi="Myriad Pro" w:cstheme="minorHAnsi"/>
        </w:rPr>
        <w:t xml:space="preserve">  we</w:t>
      </w:r>
      <w:r w:rsidR="00AE725D" w:rsidRPr="002158F3">
        <w:rPr>
          <w:rFonts w:ascii="Myriad Pro" w:hAnsi="Myriad Pro" w:cstheme="minorHAnsi"/>
        </w:rPr>
        <w:t> </w:t>
      </w:r>
      <w:r w:rsidR="001664E3" w:rsidRPr="002158F3">
        <w:rPr>
          <w:rFonts w:ascii="Myriad Pro" w:hAnsi="Myriad Pro" w:cstheme="minorHAnsi"/>
        </w:rPr>
        <w:t xml:space="preserve"> Wrocławiu</w:t>
      </w:r>
      <w:r w:rsidR="008F7463" w:rsidRPr="002158F3">
        <w:rPr>
          <w:rFonts w:ascii="Myriad Pro" w:hAnsi="Myriad Pro" w:cstheme="minorHAnsi"/>
        </w:rPr>
        <w:t>.</w:t>
      </w:r>
    </w:p>
    <w:p w14:paraId="3E2EF94D" w14:textId="42942532" w:rsidR="008F7463" w:rsidRPr="002158F3" w:rsidRDefault="008F7463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Dopuszcza się także realizację zajęć teoretycznych z zakresu </w:t>
      </w:r>
      <w:r w:rsidR="004060EE" w:rsidRPr="002158F3">
        <w:rPr>
          <w:rFonts w:ascii="Myriad Pro" w:hAnsi="Myriad Pro" w:cstheme="minorHAnsi"/>
        </w:rPr>
        <w:t>k</w:t>
      </w:r>
      <w:r w:rsidRPr="002158F3">
        <w:rPr>
          <w:rFonts w:ascii="Myriad Pro" w:hAnsi="Myriad Pro" w:cstheme="minorHAnsi"/>
        </w:rPr>
        <w:t xml:space="preserve">walifikacji </w:t>
      </w:r>
      <w:r w:rsidR="004060EE" w:rsidRPr="002158F3">
        <w:rPr>
          <w:rFonts w:ascii="Myriad Pro" w:hAnsi="Myriad Pro" w:cstheme="minorHAnsi"/>
        </w:rPr>
        <w:t>w</w:t>
      </w:r>
      <w:r w:rsidRPr="002158F3">
        <w:rPr>
          <w:rFonts w:ascii="Myriad Pro" w:hAnsi="Myriad Pro" w:cstheme="minorHAnsi"/>
        </w:rPr>
        <w:t xml:space="preserve">stępnej </w:t>
      </w:r>
      <w:r w:rsidR="004060EE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>rzyspieszonej/</w:t>
      </w:r>
      <w:r w:rsidR="004060EE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 xml:space="preserve">rzyspieszonej </w:t>
      </w:r>
      <w:r w:rsidR="004060EE" w:rsidRPr="002158F3">
        <w:rPr>
          <w:rFonts w:ascii="Myriad Pro" w:hAnsi="Myriad Pro" w:cstheme="minorHAnsi"/>
        </w:rPr>
        <w:t>u</w:t>
      </w:r>
      <w:r w:rsidRPr="002158F3">
        <w:rPr>
          <w:rFonts w:ascii="Myriad Pro" w:hAnsi="Myriad Pro" w:cstheme="minorHAnsi"/>
        </w:rPr>
        <w:t>zupełniającej w systemie e-learningowym.</w:t>
      </w:r>
    </w:p>
    <w:p w14:paraId="04B8D9EF" w14:textId="77777777" w:rsidR="004800BC" w:rsidRPr="002158F3" w:rsidRDefault="004800BC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Wykonawca zastrzega sobie możliwość zmiany terminu zajęć teoretycznych na wniosek osób uczestniczących w szkoleniu, w przypadku ich ograniczonej dyspozycyjności  w ustalonych godzinach.</w:t>
      </w:r>
    </w:p>
    <w:p w14:paraId="428D4CB6" w14:textId="10B564D8" w:rsidR="004800BC" w:rsidRPr="002158F3" w:rsidRDefault="004800BC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Termin szkolenia teoretycznego może zostać odwołany lub zmieniony z nadzwyczajnych przyczyn losowych, o czym Wykonawca jest zobowiązany poinformować </w:t>
      </w:r>
      <w:r w:rsidR="008F7463" w:rsidRPr="002158F3">
        <w:rPr>
          <w:rFonts w:ascii="Myriad Pro" w:hAnsi="Myriad Pro" w:cstheme="minorHAnsi"/>
        </w:rPr>
        <w:t xml:space="preserve">kursanta </w:t>
      </w:r>
      <w:r w:rsidRPr="002158F3">
        <w:rPr>
          <w:rFonts w:ascii="Myriad Pro" w:hAnsi="Myriad Pro" w:cstheme="minorHAnsi"/>
        </w:rPr>
        <w:t>oraz Zamawiającego  z odpowiednim wyprzedzeniem, tj. nie później niż 1 dzień roboczy przed planowaną zmianą.</w:t>
      </w:r>
    </w:p>
    <w:p w14:paraId="04064503" w14:textId="23DEC948" w:rsidR="004800BC" w:rsidRPr="002158F3" w:rsidRDefault="004800BC" w:rsidP="00AE6E6F">
      <w:pPr>
        <w:pStyle w:val="Standard"/>
        <w:numPr>
          <w:ilvl w:val="0"/>
          <w:numId w:val="22"/>
        </w:numPr>
        <w:spacing w:after="0" w:line="360" w:lineRule="auto"/>
        <w:jc w:val="both"/>
        <w:rPr>
          <w:rFonts w:ascii="Myriad Pro" w:hAnsi="Myriad Pro" w:cstheme="minorHAnsi"/>
          <w:bCs/>
        </w:rPr>
      </w:pPr>
      <w:r w:rsidRPr="002158F3">
        <w:rPr>
          <w:rFonts w:ascii="Myriad Pro" w:hAnsi="Myriad Pro" w:cstheme="minorHAnsi"/>
          <w:bCs/>
        </w:rPr>
        <w:t>Zajęcia</w:t>
      </w:r>
      <w:r w:rsidR="004E40CF" w:rsidRPr="002158F3">
        <w:rPr>
          <w:rFonts w:ascii="Myriad Pro" w:hAnsi="Myriad Pro" w:cstheme="minorHAnsi"/>
          <w:bCs/>
        </w:rPr>
        <w:t xml:space="preserve"> praktyczne </w:t>
      </w:r>
      <w:r w:rsidRPr="002158F3">
        <w:rPr>
          <w:rFonts w:ascii="Myriad Pro" w:hAnsi="Myriad Pro" w:cstheme="minorHAnsi"/>
          <w:bCs/>
        </w:rPr>
        <w:t xml:space="preserve">realizowane są na placu manewrowym we Wrocławiu, </w:t>
      </w:r>
      <w:r w:rsidR="00E43D40" w:rsidRPr="002158F3">
        <w:rPr>
          <w:rFonts w:ascii="Myriad Pro" w:hAnsi="Myriad Pro" w:cstheme="minorHAnsi"/>
          <w:bCs/>
        </w:rPr>
        <w:t xml:space="preserve">przy </w:t>
      </w:r>
      <w:r w:rsidR="00050ABF">
        <w:rPr>
          <w:rFonts w:ascii="Myriad Pro" w:hAnsi="Myriad Pro" w:cstheme="minorHAnsi"/>
          <w:bCs/>
        </w:rPr>
        <w:t>……………….</w:t>
      </w:r>
      <w:r w:rsidRPr="002158F3">
        <w:rPr>
          <w:rFonts w:ascii="Myriad Pro" w:hAnsi="Myriad Pro" w:cstheme="minorHAnsi"/>
          <w:bCs/>
        </w:rPr>
        <w:t>oraz w ruchu</w:t>
      </w:r>
      <w:r w:rsidR="00E43D40" w:rsidRPr="002158F3">
        <w:rPr>
          <w:rFonts w:ascii="Myriad Pro" w:hAnsi="Myriad Pro" w:cstheme="minorHAnsi"/>
          <w:bCs/>
        </w:rPr>
        <w:t xml:space="preserve"> </w:t>
      </w:r>
      <w:r w:rsidRPr="002158F3">
        <w:rPr>
          <w:rFonts w:ascii="Myriad Pro" w:hAnsi="Myriad Pro" w:cstheme="minorHAnsi"/>
          <w:bCs/>
        </w:rPr>
        <w:t xml:space="preserve">miejskim, od </w:t>
      </w:r>
      <w:r w:rsidR="001664E3" w:rsidRPr="002158F3">
        <w:rPr>
          <w:rFonts w:ascii="Myriad Pro" w:hAnsi="Myriad Pro" w:cstheme="minorHAnsi"/>
          <w:bCs/>
        </w:rPr>
        <w:t>poniedziałku</w:t>
      </w:r>
      <w:r w:rsidR="00E43D40" w:rsidRPr="002158F3">
        <w:rPr>
          <w:rFonts w:ascii="Myriad Pro" w:hAnsi="Myriad Pro" w:cstheme="minorHAnsi"/>
          <w:bCs/>
        </w:rPr>
        <w:t xml:space="preserve"> do </w:t>
      </w:r>
      <w:r w:rsidR="001664E3" w:rsidRPr="002158F3">
        <w:rPr>
          <w:rFonts w:ascii="Myriad Pro" w:hAnsi="Myriad Pro" w:cstheme="minorHAnsi"/>
          <w:bCs/>
        </w:rPr>
        <w:t>piątku</w:t>
      </w:r>
      <w:r w:rsidR="0041680D" w:rsidRPr="002158F3">
        <w:rPr>
          <w:rFonts w:ascii="Myriad Pro" w:hAnsi="Myriad Pro" w:cstheme="minorHAnsi"/>
          <w:bCs/>
        </w:rPr>
        <w:t xml:space="preserve"> </w:t>
      </w:r>
      <w:r w:rsidRPr="002158F3">
        <w:rPr>
          <w:rFonts w:ascii="Myriad Pro" w:hAnsi="Myriad Pro" w:cstheme="minorHAnsi"/>
          <w:bCs/>
        </w:rPr>
        <w:t xml:space="preserve">w godz. </w:t>
      </w:r>
      <w:r w:rsidR="001664E3" w:rsidRPr="002158F3">
        <w:rPr>
          <w:rFonts w:ascii="Myriad Pro" w:hAnsi="Myriad Pro" w:cstheme="minorHAnsi"/>
          <w:bCs/>
        </w:rPr>
        <w:t>0</w:t>
      </w:r>
      <w:r w:rsidR="00423AC1" w:rsidRPr="002158F3">
        <w:rPr>
          <w:rFonts w:ascii="Myriad Pro" w:hAnsi="Myriad Pro" w:cstheme="minorHAnsi"/>
          <w:bCs/>
        </w:rPr>
        <w:t>6</w:t>
      </w:r>
      <w:r w:rsidR="001664E3" w:rsidRPr="002158F3">
        <w:rPr>
          <w:rFonts w:ascii="Myriad Pro" w:hAnsi="Myriad Pro" w:cstheme="minorHAnsi"/>
          <w:bCs/>
        </w:rPr>
        <w:t>:00 - 22:00</w:t>
      </w:r>
      <w:r w:rsidRPr="002158F3">
        <w:rPr>
          <w:rFonts w:ascii="Myriad Pro" w:hAnsi="Myriad Pro" w:cstheme="minorHAnsi"/>
          <w:bCs/>
        </w:rPr>
        <w:t xml:space="preserve">, </w:t>
      </w:r>
      <w:r w:rsidR="00EC0A9D">
        <w:rPr>
          <w:rFonts w:ascii="Myriad Pro" w:hAnsi="Myriad Pro" w:cstheme="minorHAnsi"/>
          <w:bCs/>
        </w:rPr>
        <w:t xml:space="preserve">         </w:t>
      </w:r>
      <w:r w:rsidR="00E43D40" w:rsidRPr="002158F3">
        <w:rPr>
          <w:rFonts w:ascii="Myriad Pro" w:hAnsi="Myriad Pro" w:cstheme="minorHAnsi"/>
          <w:bCs/>
        </w:rPr>
        <w:t xml:space="preserve">w soboty </w:t>
      </w:r>
      <w:r w:rsidR="0059236A" w:rsidRPr="002158F3">
        <w:rPr>
          <w:rFonts w:ascii="Myriad Pro" w:hAnsi="Myriad Pro" w:cstheme="minorHAnsi"/>
          <w:bCs/>
        </w:rPr>
        <w:t xml:space="preserve">w godz. </w:t>
      </w:r>
      <w:r w:rsidR="001664E3" w:rsidRPr="002158F3">
        <w:rPr>
          <w:rFonts w:ascii="Myriad Pro" w:hAnsi="Myriad Pro" w:cstheme="minorHAnsi"/>
          <w:bCs/>
        </w:rPr>
        <w:t>0</w:t>
      </w:r>
      <w:r w:rsidR="00423AC1" w:rsidRPr="002158F3">
        <w:rPr>
          <w:rFonts w:ascii="Myriad Pro" w:hAnsi="Myriad Pro" w:cstheme="minorHAnsi"/>
          <w:bCs/>
        </w:rPr>
        <w:t>6</w:t>
      </w:r>
      <w:r w:rsidR="001664E3" w:rsidRPr="002158F3">
        <w:rPr>
          <w:rFonts w:ascii="Myriad Pro" w:hAnsi="Myriad Pro" w:cstheme="minorHAnsi"/>
          <w:bCs/>
        </w:rPr>
        <w:t>:00-2</w:t>
      </w:r>
      <w:r w:rsidR="008534E4" w:rsidRPr="002158F3">
        <w:rPr>
          <w:rFonts w:ascii="Myriad Pro" w:hAnsi="Myriad Pro" w:cstheme="minorHAnsi"/>
          <w:bCs/>
        </w:rPr>
        <w:t>2</w:t>
      </w:r>
      <w:r w:rsidR="001664E3" w:rsidRPr="002158F3">
        <w:rPr>
          <w:rFonts w:ascii="Myriad Pro" w:hAnsi="Myriad Pro" w:cstheme="minorHAnsi"/>
          <w:bCs/>
        </w:rPr>
        <w:t>:00</w:t>
      </w:r>
      <w:r w:rsidR="00E43D40" w:rsidRPr="002158F3">
        <w:rPr>
          <w:rFonts w:ascii="Myriad Pro" w:hAnsi="Myriad Pro" w:cstheme="minorHAnsi"/>
          <w:bCs/>
        </w:rPr>
        <w:t xml:space="preserve">, </w:t>
      </w:r>
      <w:r w:rsidRPr="002158F3">
        <w:rPr>
          <w:rFonts w:ascii="Myriad Pro" w:hAnsi="Myriad Pro" w:cstheme="minorHAnsi"/>
          <w:bCs/>
        </w:rPr>
        <w:t>jeżeli w niedzielę</w:t>
      </w:r>
      <w:r w:rsidR="00B540CF" w:rsidRPr="002158F3">
        <w:rPr>
          <w:rFonts w:ascii="Myriad Pro" w:hAnsi="Myriad Pro" w:cstheme="minorHAnsi"/>
          <w:bCs/>
        </w:rPr>
        <w:t>,</w:t>
      </w:r>
      <w:r w:rsidRPr="002158F3">
        <w:rPr>
          <w:rFonts w:ascii="Myriad Pro" w:hAnsi="Myriad Pro" w:cstheme="minorHAnsi"/>
          <w:bCs/>
        </w:rPr>
        <w:t xml:space="preserve"> to w</w:t>
      </w:r>
      <w:r w:rsidR="00E43D40" w:rsidRPr="002158F3">
        <w:rPr>
          <w:rFonts w:ascii="Myriad Pro" w:hAnsi="Myriad Pro" w:cstheme="minorHAnsi"/>
          <w:bCs/>
        </w:rPr>
        <w:t xml:space="preserve"> </w:t>
      </w:r>
      <w:r w:rsidRPr="002158F3">
        <w:rPr>
          <w:rFonts w:ascii="Myriad Pro" w:hAnsi="Myriad Pro" w:cstheme="minorHAnsi"/>
          <w:bCs/>
        </w:rPr>
        <w:t>uzgodnieniu z</w:t>
      </w:r>
      <w:r w:rsidR="008F7463" w:rsidRPr="002158F3">
        <w:rPr>
          <w:rFonts w:ascii="Myriad Pro" w:hAnsi="Myriad Pro" w:cstheme="minorHAnsi"/>
          <w:bCs/>
        </w:rPr>
        <w:t xml:space="preserve"> OSK</w:t>
      </w:r>
      <w:r w:rsidRPr="002158F3">
        <w:rPr>
          <w:rFonts w:ascii="Myriad Pro" w:hAnsi="Myriad Pro" w:cstheme="minorHAnsi"/>
          <w:bCs/>
        </w:rPr>
        <w:t xml:space="preserve"> </w:t>
      </w:r>
      <w:r w:rsidR="008F7463" w:rsidRPr="002158F3">
        <w:rPr>
          <w:rFonts w:ascii="Myriad Pro" w:hAnsi="Myriad Pro" w:cstheme="minorHAnsi"/>
          <w:bCs/>
        </w:rPr>
        <w:t>Wykonawcy</w:t>
      </w:r>
      <w:r w:rsidRPr="002158F3">
        <w:rPr>
          <w:rFonts w:ascii="Myriad Pro" w:hAnsi="Myriad Pro" w:cstheme="minorHAnsi"/>
          <w:bCs/>
        </w:rPr>
        <w:t>.</w:t>
      </w:r>
    </w:p>
    <w:p w14:paraId="7189342C" w14:textId="2048A7EA" w:rsidR="004800BC" w:rsidRPr="002158F3" w:rsidRDefault="004800BC" w:rsidP="00AE6E6F">
      <w:pPr>
        <w:pStyle w:val="Akapitzlist"/>
        <w:numPr>
          <w:ilvl w:val="0"/>
          <w:numId w:val="22"/>
        </w:numPr>
        <w:autoSpaceDE w:val="0"/>
        <w:spacing w:after="0" w:line="360" w:lineRule="auto"/>
        <w:ind w:left="426" w:hanging="426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Szczegółowe zasady odwoływania i zmiany terminu ustalonych zajęć reguluje </w:t>
      </w:r>
      <w:r w:rsidR="009D4242" w:rsidRPr="002158F3">
        <w:rPr>
          <w:rFonts w:ascii="Myriad Pro" w:hAnsi="Myriad Pro" w:cstheme="minorHAnsi"/>
        </w:rPr>
        <w:t xml:space="preserve">§  6 </w:t>
      </w:r>
      <w:r w:rsidRPr="002158F3">
        <w:rPr>
          <w:rFonts w:ascii="Myriad Pro" w:hAnsi="Myriad Pro" w:cstheme="minorHAnsi"/>
        </w:rPr>
        <w:t xml:space="preserve"> niniejszego Regulaminu.</w:t>
      </w:r>
    </w:p>
    <w:p w14:paraId="1727DB98" w14:textId="74C88DC8" w:rsidR="004E40CF" w:rsidRPr="002158F3" w:rsidRDefault="004E40CF" w:rsidP="004E40CF">
      <w:pPr>
        <w:pStyle w:val="Standard"/>
        <w:numPr>
          <w:ilvl w:val="0"/>
          <w:numId w:val="22"/>
        </w:numPr>
        <w:tabs>
          <w:tab w:val="left" w:pos="-436"/>
          <w:tab w:val="left" w:pos="567"/>
        </w:tabs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Po ukończeniu szkolenia na </w:t>
      </w:r>
      <w:r w:rsidR="008D66DF" w:rsidRPr="002158F3">
        <w:rPr>
          <w:rFonts w:ascii="Myriad Pro" w:hAnsi="Myriad Pro" w:cstheme="minorHAnsi"/>
        </w:rPr>
        <w:t>k</w:t>
      </w:r>
      <w:r w:rsidRPr="002158F3">
        <w:rPr>
          <w:rFonts w:ascii="Myriad Pro" w:hAnsi="Myriad Pro" w:cstheme="minorHAnsi"/>
        </w:rPr>
        <w:t xml:space="preserve">walifikację </w:t>
      </w:r>
      <w:r w:rsidR="008D66DF" w:rsidRPr="002158F3">
        <w:rPr>
          <w:rFonts w:ascii="Myriad Pro" w:hAnsi="Myriad Pro" w:cstheme="minorHAnsi"/>
        </w:rPr>
        <w:t>w</w:t>
      </w:r>
      <w:r w:rsidRPr="002158F3">
        <w:rPr>
          <w:rFonts w:ascii="Myriad Pro" w:hAnsi="Myriad Pro" w:cstheme="minorHAnsi"/>
        </w:rPr>
        <w:t xml:space="preserve">stępną </w:t>
      </w:r>
      <w:r w:rsidR="008D66DF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>rzyspieszoną/</w:t>
      </w:r>
      <w:r w:rsidR="008D66DF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 xml:space="preserve">rzyspieszoną </w:t>
      </w:r>
      <w:r w:rsidR="00E05E55" w:rsidRPr="002158F3">
        <w:rPr>
          <w:rFonts w:ascii="Myriad Pro" w:hAnsi="Myriad Pro" w:cstheme="minorHAnsi"/>
        </w:rPr>
        <w:t>u</w:t>
      </w:r>
      <w:r w:rsidRPr="002158F3">
        <w:rPr>
          <w:rFonts w:ascii="Myriad Pro" w:hAnsi="Myriad Pro" w:cstheme="minorHAnsi"/>
        </w:rPr>
        <w:t>zupełniającą, Wykonawca wydaje Kursantowi zaświadczenie  o ukończeniu szkolenia, pod warunkiem że:</w:t>
      </w:r>
    </w:p>
    <w:p w14:paraId="6F201F6C" w14:textId="77777777" w:rsidR="004E40CF" w:rsidRPr="002158F3" w:rsidRDefault="004E40CF" w:rsidP="004E40CF">
      <w:pPr>
        <w:pStyle w:val="Akapitzlist"/>
        <w:numPr>
          <w:ilvl w:val="0"/>
          <w:numId w:val="25"/>
        </w:numPr>
        <w:tabs>
          <w:tab w:val="left" w:pos="1134"/>
        </w:tabs>
        <w:autoSpaceDE w:val="0"/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uczestniczył we wszystkich przewidzianych w programie zajęciach teoretycznych i zaliczyła wymagane testy;</w:t>
      </w:r>
    </w:p>
    <w:p w14:paraId="3E625DD5" w14:textId="77777777" w:rsidR="004E40CF" w:rsidRPr="002158F3" w:rsidRDefault="004E40CF" w:rsidP="004E40CF">
      <w:pPr>
        <w:pStyle w:val="Akapitzlist"/>
        <w:numPr>
          <w:ilvl w:val="0"/>
          <w:numId w:val="25"/>
        </w:numPr>
        <w:tabs>
          <w:tab w:val="left" w:pos="1134"/>
        </w:tabs>
        <w:autoSpaceDE w:val="0"/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uczestniczył we wszystkich przewidzianych programem zajęciach praktycznych;</w:t>
      </w:r>
    </w:p>
    <w:p w14:paraId="5EB687EC" w14:textId="7B82F626" w:rsidR="004E40CF" w:rsidRPr="002158F3" w:rsidRDefault="004E40CF" w:rsidP="004E40CF">
      <w:pPr>
        <w:pStyle w:val="Akapitzlist"/>
        <w:numPr>
          <w:ilvl w:val="0"/>
          <w:numId w:val="25"/>
        </w:numPr>
        <w:tabs>
          <w:tab w:val="left" w:pos="1134"/>
        </w:tabs>
        <w:autoSpaceDE w:val="0"/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odbył szkolenie praktyczne w warunkach specjalnych w zakresie </w:t>
      </w:r>
      <w:r w:rsidR="00460FCC" w:rsidRPr="002158F3">
        <w:rPr>
          <w:rFonts w:ascii="Myriad Pro" w:hAnsi="Myriad Pro" w:cstheme="minorHAnsi"/>
        </w:rPr>
        <w:t>k</w:t>
      </w:r>
      <w:r w:rsidRPr="002158F3">
        <w:rPr>
          <w:rFonts w:ascii="Myriad Pro" w:hAnsi="Myriad Pro" w:cstheme="minorHAnsi"/>
        </w:rPr>
        <w:t xml:space="preserve">walifikacji </w:t>
      </w:r>
      <w:r w:rsidR="00460FCC" w:rsidRPr="002158F3">
        <w:rPr>
          <w:rFonts w:ascii="Myriad Pro" w:hAnsi="Myriad Pro" w:cstheme="minorHAnsi"/>
        </w:rPr>
        <w:t>w</w:t>
      </w:r>
      <w:r w:rsidRPr="002158F3">
        <w:rPr>
          <w:rFonts w:ascii="Myriad Pro" w:hAnsi="Myriad Pro" w:cstheme="minorHAnsi"/>
        </w:rPr>
        <w:t xml:space="preserve">stępnej </w:t>
      </w:r>
      <w:r w:rsidR="00460FCC" w:rsidRPr="002158F3">
        <w:rPr>
          <w:rFonts w:ascii="Myriad Pro" w:hAnsi="Myriad Pro" w:cstheme="minorHAnsi"/>
        </w:rPr>
        <w:t>p</w:t>
      </w:r>
      <w:r w:rsidRPr="002158F3">
        <w:rPr>
          <w:rFonts w:ascii="Myriad Pro" w:hAnsi="Myriad Pro" w:cstheme="minorHAnsi"/>
        </w:rPr>
        <w:t>rzyspieszonej.</w:t>
      </w:r>
    </w:p>
    <w:p w14:paraId="33B63A62" w14:textId="096B983B" w:rsidR="00224663" w:rsidRPr="002158F3" w:rsidRDefault="00224663" w:rsidP="004E40CF">
      <w:pPr>
        <w:pStyle w:val="Standard"/>
        <w:tabs>
          <w:tab w:val="left" w:pos="851"/>
        </w:tabs>
        <w:spacing w:after="0" w:line="360" w:lineRule="auto"/>
        <w:ind w:left="360"/>
        <w:jc w:val="both"/>
        <w:rPr>
          <w:rFonts w:ascii="Myriad Pro" w:hAnsi="Myriad Pro" w:cstheme="minorHAnsi"/>
          <w:b/>
        </w:rPr>
      </w:pPr>
    </w:p>
    <w:p w14:paraId="7FBBD736" w14:textId="52A3CCA0" w:rsidR="004E40CF" w:rsidRPr="002158F3" w:rsidRDefault="004E40CF" w:rsidP="00FC3172">
      <w:pPr>
        <w:tabs>
          <w:tab w:val="left" w:pos="1134"/>
        </w:tabs>
        <w:autoSpaceDE w:val="0"/>
        <w:spacing w:line="360" w:lineRule="auto"/>
        <w:jc w:val="center"/>
        <w:rPr>
          <w:rFonts w:ascii="Myriad Pro" w:hAnsi="Myriad Pro" w:cstheme="minorHAnsi"/>
          <w:sz w:val="22"/>
          <w:szCs w:val="22"/>
        </w:rPr>
      </w:pPr>
      <w:r w:rsidRPr="002158F3">
        <w:rPr>
          <w:rFonts w:ascii="Myriad Pro" w:hAnsi="Myriad Pro" w:cstheme="minorHAnsi"/>
          <w:b/>
          <w:bCs/>
          <w:kern w:val="0"/>
          <w:sz w:val="22"/>
          <w:szCs w:val="22"/>
          <w:lang w:eastAsia="pl-PL"/>
        </w:rPr>
        <w:t>§ 6</w:t>
      </w:r>
    </w:p>
    <w:p w14:paraId="1A4A0A68" w14:textId="70EDEFF6" w:rsidR="00E05E55" w:rsidRPr="002158F3" w:rsidRDefault="004800BC" w:rsidP="00FC3172">
      <w:pPr>
        <w:pStyle w:val="Standard"/>
        <w:tabs>
          <w:tab w:val="left" w:pos="851"/>
        </w:tabs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>Zasady zgłaszania nieobecności na zajęciach</w:t>
      </w:r>
    </w:p>
    <w:p w14:paraId="49E9FD95" w14:textId="3CFF65AB" w:rsidR="001108C2" w:rsidRPr="002158F3" w:rsidRDefault="004E40CF" w:rsidP="0037442A">
      <w:pPr>
        <w:pStyle w:val="Akapitzlist"/>
        <w:numPr>
          <w:ilvl w:val="0"/>
          <w:numId w:val="3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Kursant</w:t>
      </w:r>
      <w:r w:rsidR="007B47DC" w:rsidRPr="002158F3">
        <w:rPr>
          <w:rFonts w:ascii="Myriad Pro" w:hAnsi="Myriad Pro" w:cstheme="minorHAnsi"/>
        </w:rPr>
        <w:t xml:space="preserve"> jest zobowiązany stawiać się punktualnie na wszystkie zajęcia i okazywać dowód osobisty lub inny dokument tożsamości.</w:t>
      </w:r>
    </w:p>
    <w:p w14:paraId="30B22CB3" w14:textId="50A3BA2D" w:rsidR="00DC0790" w:rsidRPr="002158F3" w:rsidRDefault="00DC0790" w:rsidP="0037442A">
      <w:pPr>
        <w:pStyle w:val="Akapitzlist"/>
        <w:numPr>
          <w:ilvl w:val="0"/>
          <w:numId w:val="3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Odwołanie przez </w:t>
      </w:r>
      <w:r w:rsidR="004E40CF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 xml:space="preserve"> ustalonego w harmonogramie terminu zajęć praktycznych powinno nastąpić co najmniej 24 godziny przed zaplanowanym szkoleniem. Niedopełnienie tego wymogu spowoduje konieczność zapłaty przez</w:t>
      </w:r>
      <w:r w:rsidR="004E40CF" w:rsidRPr="002158F3">
        <w:rPr>
          <w:rFonts w:ascii="Myriad Pro" w:hAnsi="Myriad Pro" w:cstheme="minorHAnsi"/>
        </w:rPr>
        <w:t xml:space="preserve"> Kursanta</w:t>
      </w:r>
      <w:r w:rsidRPr="002158F3">
        <w:rPr>
          <w:rFonts w:ascii="Myriad Pro" w:hAnsi="Myriad Pro" w:cstheme="minorHAnsi"/>
        </w:rPr>
        <w:t xml:space="preserve"> za nieobecność na zajęciach praktycznych, zgodnie z cennikiem obowiązującym w ramach niniejszego Regulaminu. O takiej sytuacji </w:t>
      </w:r>
      <w:r w:rsidRPr="002158F3">
        <w:rPr>
          <w:rFonts w:ascii="Myriad Pro" w:hAnsi="Myriad Pro" w:cstheme="minorHAnsi"/>
        </w:rPr>
        <w:lastRenderedPageBreak/>
        <w:t xml:space="preserve">Wykonawca jest każdorazowo zobowiązany powiadomić Zamawiającego. W takim przypadku Wykonawca wystawia </w:t>
      </w:r>
      <w:r w:rsidR="004E40CF" w:rsidRPr="002158F3">
        <w:rPr>
          <w:rFonts w:ascii="Myriad Pro" w:hAnsi="Myriad Pro" w:cstheme="minorHAnsi"/>
        </w:rPr>
        <w:t>rachunek/fakturę VAT</w:t>
      </w:r>
      <w:r w:rsidRPr="002158F3">
        <w:rPr>
          <w:rFonts w:ascii="Myriad Pro" w:hAnsi="Myriad Pro" w:cstheme="minorHAnsi"/>
        </w:rPr>
        <w:t xml:space="preserve"> na życzenie </w:t>
      </w:r>
      <w:r w:rsidR="004E40CF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>.</w:t>
      </w:r>
    </w:p>
    <w:p w14:paraId="030AE52F" w14:textId="04B52EE3" w:rsidR="00F2022B" w:rsidRPr="002158F3" w:rsidRDefault="004800BC" w:rsidP="00F2022B">
      <w:pPr>
        <w:pStyle w:val="Akapitzlist"/>
        <w:numPr>
          <w:ilvl w:val="0"/>
          <w:numId w:val="3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Odwołanie terminu umówionych zajęć praktycznych przez Instruktora powinno nastąpić </w:t>
      </w:r>
      <w:r w:rsidR="00EC0A9D">
        <w:rPr>
          <w:rFonts w:ascii="Myriad Pro" w:hAnsi="Myriad Pro" w:cstheme="minorHAnsi"/>
        </w:rPr>
        <w:t xml:space="preserve">                </w:t>
      </w:r>
      <w:r w:rsidRPr="002158F3">
        <w:rPr>
          <w:rFonts w:ascii="Myriad Pro" w:hAnsi="Myriad Pro" w:cstheme="minorHAnsi"/>
        </w:rPr>
        <w:t>co najmniej 12 godzin przez zaplanowanym szkoleniem, z obowiązkiem powiadomienia Wykonawcy,</w:t>
      </w:r>
      <w:r w:rsidR="004E40CF" w:rsidRPr="002158F3">
        <w:rPr>
          <w:rFonts w:ascii="Myriad Pro" w:hAnsi="Myriad Pro" w:cstheme="minorHAnsi"/>
        </w:rPr>
        <w:t xml:space="preserve"> Kursanta</w:t>
      </w:r>
      <w:r w:rsidRPr="002158F3">
        <w:rPr>
          <w:rFonts w:ascii="Myriad Pro" w:hAnsi="Myriad Pro" w:cstheme="minorHAnsi"/>
        </w:rPr>
        <w:t xml:space="preserve"> i Zamawiającego oraz bezzwłocznym ustaleniem nowego terminu odwołanych zajęć.</w:t>
      </w:r>
    </w:p>
    <w:p w14:paraId="7369A1E2" w14:textId="731BA866" w:rsidR="0037442A" w:rsidRPr="002158F3" w:rsidRDefault="00F2022B" w:rsidP="00FC3172">
      <w:pPr>
        <w:widowControl/>
        <w:autoSpaceDN/>
        <w:spacing w:before="480" w:line="276" w:lineRule="auto"/>
        <w:jc w:val="center"/>
        <w:textAlignment w:val="auto"/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</w:pPr>
      <w:r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 xml:space="preserve">§ </w:t>
      </w:r>
      <w:r w:rsidR="00EB5BFC"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>7</w:t>
      </w:r>
    </w:p>
    <w:p w14:paraId="6B9FEA2C" w14:textId="071850F6" w:rsidR="00E05E55" w:rsidRPr="002158F3" w:rsidRDefault="004800BC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 xml:space="preserve"> Opłaty/cennik</w:t>
      </w:r>
    </w:p>
    <w:p w14:paraId="5386E335" w14:textId="2FA0C240" w:rsidR="004800BC" w:rsidRPr="002158F3" w:rsidRDefault="004800BC" w:rsidP="00AE6E6F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Cena szkolenia </w:t>
      </w:r>
      <w:r w:rsidR="00732688">
        <w:rPr>
          <w:rFonts w:ascii="Myriad Pro" w:hAnsi="Myriad Pro" w:cstheme="minorHAnsi"/>
        </w:rPr>
        <w:t xml:space="preserve">brutto </w:t>
      </w:r>
      <w:r w:rsidRPr="002158F3">
        <w:rPr>
          <w:rFonts w:ascii="Myriad Pro" w:hAnsi="Myriad Pro" w:cstheme="minorHAnsi"/>
        </w:rPr>
        <w:t>wynosi:</w:t>
      </w:r>
    </w:p>
    <w:p w14:paraId="78C74709" w14:textId="25EE2AD5" w:rsidR="004800BC" w:rsidRPr="002158F3" w:rsidRDefault="006554B7" w:rsidP="00F2022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d</w:t>
      </w:r>
      <w:r w:rsidR="00F2022B" w:rsidRPr="002158F3">
        <w:rPr>
          <w:rFonts w:ascii="Myriad Pro" w:hAnsi="Myriad Pro" w:cstheme="minorHAnsi"/>
        </w:rPr>
        <w:t xml:space="preserve">la </w:t>
      </w:r>
      <w:r w:rsidR="00CF69C6">
        <w:rPr>
          <w:rFonts w:ascii="Myriad Pro" w:hAnsi="Myriad Pro" w:cstheme="minorHAnsi"/>
        </w:rPr>
        <w:t>k</w:t>
      </w:r>
      <w:r w:rsidR="00F2022B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F2022B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F2022B" w:rsidRPr="002158F3">
        <w:rPr>
          <w:rFonts w:ascii="Myriad Pro" w:hAnsi="Myriad Pro" w:cstheme="minorHAnsi"/>
        </w:rPr>
        <w:t xml:space="preserve">rzyspieszonej/dla osób posiadających już kat. D/ –  </w:t>
      </w:r>
      <w:r w:rsidR="00684C23">
        <w:rPr>
          <w:rFonts w:ascii="Myriad Pro" w:hAnsi="Myriad Pro" w:cstheme="minorHAnsi"/>
        </w:rPr>
        <w:t>…………</w:t>
      </w:r>
      <w:r w:rsidR="004800BC" w:rsidRPr="002158F3">
        <w:rPr>
          <w:rFonts w:ascii="Myriad Pro" w:hAnsi="Myriad Pro" w:cstheme="minorHAnsi"/>
        </w:rPr>
        <w:t>;</w:t>
      </w:r>
    </w:p>
    <w:p w14:paraId="0FFD1BDC" w14:textId="55182F30" w:rsidR="003E2B29" w:rsidRPr="002158F3" w:rsidRDefault="003E2B29" w:rsidP="00F2022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dla</w:t>
      </w:r>
      <w:r w:rsidR="006554B7" w:rsidRPr="002158F3">
        <w:rPr>
          <w:rFonts w:ascii="Myriad Pro" w:hAnsi="Myriad Pro" w:cstheme="minorHAnsi"/>
        </w:rPr>
        <w:t xml:space="preserve"> </w:t>
      </w:r>
      <w:r w:rsidR="00CF69C6">
        <w:rPr>
          <w:rFonts w:ascii="Myriad Pro" w:hAnsi="Myriad Pro" w:cstheme="minorHAnsi"/>
        </w:rPr>
        <w:t>k</w:t>
      </w:r>
      <w:r w:rsidR="006554B7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6554B7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6554B7" w:rsidRPr="002158F3">
        <w:rPr>
          <w:rFonts w:ascii="Myriad Pro" w:hAnsi="Myriad Pro" w:cstheme="minorHAnsi"/>
        </w:rPr>
        <w:t xml:space="preserve">rzyspieszonej </w:t>
      </w:r>
      <w:r w:rsidR="00CF69C6">
        <w:rPr>
          <w:rFonts w:ascii="Myriad Pro" w:hAnsi="Myriad Pro" w:cstheme="minorHAnsi"/>
        </w:rPr>
        <w:t>u</w:t>
      </w:r>
      <w:r w:rsidR="006554B7" w:rsidRPr="002158F3">
        <w:rPr>
          <w:rFonts w:ascii="Myriad Pro" w:hAnsi="Myriad Pro" w:cstheme="minorHAnsi"/>
        </w:rPr>
        <w:t>zupełniającej/dla osób posiadających kat. D i</w:t>
      </w:r>
      <w:r w:rsidR="00AA09A3">
        <w:rPr>
          <w:rFonts w:ascii="Myriad Pro" w:hAnsi="Myriad Pro" w:cstheme="minorHAnsi"/>
        </w:rPr>
        <w:t> </w:t>
      </w:r>
      <w:r w:rsidR="006554B7" w:rsidRPr="002158F3">
        <w:rPr>
          <w:rFonts w:ascii="Myriad Pro" w:hAnsi="Myriad Pro" w:cstheme="minorHAnsi"/>
        </w:rPr>
        <w:t xml:space="preserve"> </w:t>
      </w:r>
      <w:r w:rsidR="00CF69C6">
        <w:rPr>
          <w:rFonts w:ascii="Myriad Pro" w:hAnsi="Myriad Pro" w:cstheme="minorHAnsi"/>
        </w:rPr>
        <w:t>k</w:t>
      </w:r>
      <w:r w:rsidR="006554B7" w:rsidRPr="002158F3">
        <w:rPr>
          <w:rFonts w:ascii="Myriad Pro" w:hAnsi="Myriad Pro" w:cstheme="minorHAnsi"/>
        </w:rPr>
        <w:t xml:space="preserve">walifikację </w:t>
      </w:r>
      <w:r w:rsidR="00CF69C6">
        <w:rPr>
          <w:rFonts w:ascii="Myriad Pro" w:hAnsi="Myriad Pro" w:cstheme="minorHAnsi"/>
        </w:rPr>
        <w:t>w</w:t>
      </w:r>
      <w:r w:rsidR="006554B7" w:rsidRPr="002158F3">
        <w:rPr>
          <w:rFonts w:ascii="Myriad Pro" w:hAnsi="Myriad Pro" w:cstheme="minorHAnsi"/>
        </w:rPr>
        <w:t xml:space="preserve">stępną </w:t>
      </w:r>
      <w:r w:rsidR="00CF69C6">
        <w:rPr>
          <w:rFonts w:ascii="Myriad Pro" w:hAnsi="Myriad Pro" w:cstheme="minorHAnsi"/>
        </w:rPr>
        <w:t>p</w:t>
      </w:r>
      <w:r w:rsidR="006554B7" w:rsidRPr="002158F3">
        <w:rPr>
          <w:rFonts w:ascii="Myriad Pro" w:hAnsi="Myriad Pro" w:cstheme="minorHAnsi"/>
        </w:rPr>
        <w:t xml:space="preserve">rzyspieszoną na przewóz rzeczy/ - </w:t>
      </w:r>
      <w:r w:rsidR="00684C23">
        <w:rPr>
          <w:rFonts w:ascii="Myriad Pro" w:hAnsi="Myriad Pro" w:cstheme="minorHAnsi"/>
        </w:rPr>
        <w:t xml:space="preserve">……….. </w:t>
      </w:r>
      <w:r w:rsidR="006E0126" w:rsidRPr="002158F3">
        <w:rPr>
          <w:rFonts w:ascii="Myriad Pro" w:hAnsi="Myriad Pro" w:cstheme="minorHAnsi"/>
        </w:rPr>
        <w:t>.</w:t>
      </w:r>
      <w:r w:rsidRPr="002158F3">
        <w:rPr>
          <w:rFonts w:ascii="Myriad Pro" w:hAnsi="Myriad Pro" w:cstheme="minorHAnsi"/>
        </w:rPr>
        <w:t>;</w:t>
      </w:r>
    </w:p>
    <w:p w14:paraId="3AAC82EA" w14:textId="77777777" w:rsidR="004800BC" w:rsidRPr="002158F3" w:rsidRDefault="004800BC" w:rsidP="0037442A">
      <w:pPr>
        <w:pStyle w:val="Akapitzlist"/>
        <w:spacing w:after="0" w:line="360" w:lineRule="auto"/>
        <w:ind w:left="0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na co składa się:</w:t>
      </w:r>
    </w:p>
    <w:p w14:paraId="07271797" w14:textId="7E5986A3" w:rsidR="0040243A" w:rsidRPr="002158F3" w:rsidRDefault="0040243A" w:rsidP="00AE6E6F">
      <w:pPr>
        <w:pStyle w:val="Akapitzlist"/>
        <w:numPr>
          <w:ilvl w:val="0"/>
          <w:numId w:val="16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eastAsia="Lucida Sans Unicode" w:hAnsi="Myriad Pro" w:cstheme="minorHAnsi"/>
          <w:lang w:eastAsia="pl-PL" w:bidi="pl-PL"/>
        </w:rPr>
        <w:t>wynagrodzenie</w:t>
      </w:r>
      <w:r w:rsidR="006554B7" w:rsidRPr="002158F3">
        <w:rPr>
          <w:rFonts w:ascii="Myriad Pro" w:eastAsia="Lucida Sans Unicode" w:hAnsi="Myriad Pro" w:cstheme="minorHAnsi"/>
          <w:lang w:eastAsia="pl-PL" w:bidi="pl-PL"/>
        </w:rPr>
        <w:t xml:space="preserve"> </w:t>
      </w:r>
      <w:r w:rsidR="00732688">
        <w:rPr>
          <w:rFonts w:ascii="Myriad Pro" w:eastAsia="Lucida Sans Unicode" w:hAnsi="Myriad Pro" w:cstheme="minorHAnsi"/>
          <w:lang w:eastAsia="pl-PL" w:bidi="pl-PL"/>
        </w:rPr>
        <w:t xml:space="preserve">brutto </w:t>
      </w:r>
      <w:r w:rsidR="006554B7" w:rsidRPr="002158F3">
        <w:rPr>
          <w:rFonts w:ascii="Myriad Pro" w:eastAsia="Lucida Sans Unicode" w:hAnsi="Myriad Pro" w:cstheme="minorHAnsi"/>
          <w:lang w:eastAsia="pl-PL" w:bidi="pl-PL"/>
        </w:rPr>
        <w:t>za</w:t>
      </w:r>
      <w:r w:rsidR="006554B7" w:rsidRPr="002158F3">
        <w:rPr>
          <w:rFonts w:ascii="Myriad Pro" w:hAnsi="Myriad Pro" w:cstheme="minorHAnsi"/>
        </w:rPr>
        <w:t xml:space="preserve"> szkolenie teoretyczne w zakresie </w:t>
      </w:r>
      <w:r w:rsidR="00CF69C6">
        <w:rPr>
          <w:rFonts w:ascii="Myriad Pro" w:hAnsi="Myriad Pro" w:cstheme="minorHAnsi"/>
        </w:rPr>
        <w:t>k</w:t>
      </w:r>
      <w:r w:rsidR="006554B7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6554B7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6554B7" w:rsidRPr="002158F3">
        <w:rPr>
          <w:rFonts w:ascii="Myriad Pro" w:hAnsi="Myriad Pro" w:cstheme="minorHAnsi"/>
        </w:rPr>
        <w:t xml:space="preserve">rzyspieszonej po kat. B w kwocie </w:t>
      </w:r>
      <w:r w:rsidR="00684C23">
        <w:rPr>
          <w:rFonts w:ascii="Myriad Pro" w:hAnsi="Myriad Pro" w:cstheme="minorHAnsi"/>
        </w:rPr>
        <w:t>……</w:t>
      </w:r>
      <w:r w:rsidR="006554B7" w:rsidRPr="002158F3">
        <w:rPr>
          <w:rFonts w:ascii="Myriad Pro" w:hAnsi="Myriad Pro" w:cstheme="minorHAnsi"/>
        </w:rPr>
        <w:t xml:space="preserve">  PLN za osobę, po kat. C w kwocie </w:t>
      </w:r>
      <w:r w:rsidR="00684C23">
        <w:rPr>
          <w:rFonts w:ascii="Myriad Pro" w:hAnsi="Myriad Pro" w:cstheme="minorHAnsi"/>
        </w:rPr>
        <w:t>……</w:t>
      </w:r>
      <w:r w:rsidR="00EC0A9D">
        <w:rPr>
          <w:rFonts w:ascii="Myriad Pro" w:hAnsi="Myriad Pro" w:cstheme="minorHAnsi"/>
        </w:rPr>
        <w:t>….</w:t>
      </w:r>
      <w:r w:rsidR="006554B7" w:rsidRPr="002158F3">
        <w:rPr>
          <w:rFonts w:ascii="Myriad Pro" w:hAnsi="Myriad Pro" w:cstheme="minorHAnsi"/>
        </w:rPr>
        <w:t xml:space="preserve"> PLN za osobę oraz po kat. D w kwocie </w:t>
      </w:r>
      <w:r w:rsidR="00684C23">
        <w:rPr>
          <w:rFonts w:ascii="Myriad Pro" w:hAnsi="Myriad Pro" w:cstheme="minorHAnsi"/>
        </w:rPr>
        <w:t>……..</w:t>
      </w:r>
      <w:r w:rsidR="006554B7" w:rsidRPr="002158F3">
        <w:rPr>
          <w:rFonts w:ascii="Myriad Pro" w:hAnsi="Myriad Pro" w:cstheme="minorHAnsi"/>
        </w:rPr>
        <w:t xml:space="preserve"> PLN za osobę, bez względu na liczbę zrealizowanych godzin</w:t>
      </w:r>
      <w:r w:rsidR="006554B7" w:rsidRPr="002158F3">
        <w:rPr>
          <w:rFonts w:ascii="Myriad Pro" w:eastAsia="Lucida Sans Unicode" w:hAnsi="Myriad Pro" w:cstheme="minorHAnsi"/>
          <w:lang w:eastAsia="pl-PL" w:bidi="pl-PL"/>
        </w:rPr>
        <w:t xml:space="preserve"> </w:t>
      </w:r>
      <w:r w:rsidRPr="002158F3">
        <w:rPr>
          <w:rFonts w:ascii="Myriad Pro" w:eastAsia="Lucida Sans Unicode" w:hAnsi="Myriad Pro" w:cstheme="minorHAnsi"/>
          <w:lang w:eastAsia="pl-PL" w:bidi="pl-PL"/>
        </w:rPr>
        <w:t>;</w:t>
      </w:r>
    </w:p>
    <w:p w14:paraId="01C0A166" w14:textId="1CE575DC" w:rsidR="0040243A" w:rsidRPr="002158F3" w:rsidRDefault="0040243A" w:rsidP="00AE6E6F">
      <w:pPr>
        <w:pStyle w:val="Akapitzlist"/>
        <w:numPr>
          <w:ilvl w:val="0"/>
          <w:numId w:val="16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eastAsia="Lucida Sans Unicode" w:hAnsi="Myriad Pro" w:cstheme="minorHAnsi"/>
          <w:lang w:eastAsia="pl-PL" w:bidi="pl-PL"/>
        </w:rPr>
        <w:t xml:space="preserve">wynagrodzenie </w:t>
      </w:r>
      <w:r w:rsidR="00732688">
        <w:rPr>
          <w:rFonts w:ascii="Myriad Pro" w:eastAsia="Lucida Sans Unicode" w:hAnsi="Myriad Pro" w:cstheme="minorHAnsi"/>
          <w:lang w:eastAsia="pl-PL" w:bidi="pl-PL"/>
        </w:rPr>
        <w:t xml:space="preserve">brutto </w:t>
      </w:r>
      <w:r w:rsidRPr="002158F3">
        <w:rPr>
          <w:rFonts w:ascii="Myriad Pro" w:eastAsia="Lucida Sans Unicode" w:hAnsi="Myriad Pro" w:cstheme="minorHAnsi"/>
          <w:lang w:eastAsia="pl-PL" w:bidi="pl-PL"/>
        </w:rPr>
        <w:t>za</w:t>
      </w:r>
      <w:r w:rsidR="006554B7" w:rsidRPr="002158F3">
        <w:rPr>
          <w:rFonts w:ascii="Myriad Pro" w:eastAsia="Lucida Sans Unicode" w:hAnsi="Myriad Pro" w:cstheme="minorHAnsi"/>
          <w:lang w:eastAsia="pl-PL" w:bidi="pl-PL"/>
        </w:rPr>
        <w:t xml:space="preserve"> </w:t>
      </w:r>
      <w:r w:rsidR="006554B7" w:rsidRPr="002158F3">
        <w:rPr>
          <w:rFonts w:ascii="Myriad Pro" w:hAnsi="Myriad Pro" w:cstheme="minorHAnsi"/>
        </w:rPr>
        <w:t xml:space="preserve">szkolenie teoretyczne w zakresie </w:t>
      </w:r>
      <w:r w:rsidR="00CF69C6">
        <w:rPr>
          <w:rFonts w:ascii="Myriad Pro" w:hAnsi="Myriad Pro" w:cstheme="minorHAnsi"/>
        </w:rPr>
        <w:t>k</w:t>
      </w:r>
      <w:r w:rsidR="006554B7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6554B7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6554B7" w:rsidRPr="002158F3">
        <w:rPr>
          <w:rFonts w:ascii="Myriad Pro" w:hAnsi="Myriad Pro" w:cstheme="minorHAnsi"/>
        </w:rPr>
        <w:t xml:space="preserve">rzyspieszonej </w:t>
      </w:r>
      <w:r w:rsidR="00CF69C6">
        <w:rPr>
          <w:rFonts w:ascii="Myriad Pro" w:hAnsi="Myriad Pro" w:cstheme="minorHAnsi"/>
        </w:rPr>
        <w:t>u</w:t>
      </w:r>
      <w:r w:rsidR="006554B7" w:rsidRPr="002158F3">
        <w:rPr>
          <w:rFonts w:ascii="Myriad Pro" w:hAnsi="Myriad Pro" w:cstheme="minorHAnsi"/>
        </w:rPr>
        <w:t xml:space="preserve">zupełniającej po kat. C w kwocie </w:t>
      </w:r>
      <w:r w:rsidR="00684C23">
        <w:rPr>
          <w:rFonts w:ascii="Myriad Pro" w:hAnsi="Myriad Pro" w:cstheme="minorHAnsi"/>
        </w:rPr>
        <w:t>…</w:t>
      </w:r>
      <w:r w:rsidR="00EC0A9D">
        <w:rPr>
          <w:rFonts w:ascii="Myriad Pro" w:hAnsi="Myriad Pro" w:cstheme="minorHAnsi"/>
        </w:rPr>
        <w:t>……..</w:t>
      </w:r>
      <w:r w:rsidR="006554B7" w:rsidRPr="002158F3">
        <w:rPr>
          <w:rFonts w:ascii="Myriad Pro" w:hAnsi="Myriad Pro" w:cstheme="minorHAnsi"/>
        </w:rPr>
        <w:t xml:space="preserve"> PLN za osobę, bez względu na liczbę zrealizowanych godzin;</w:t>
      </w:r>
    </w:p>
    <w:p w14:paraId="51D207F3" w14:textId="622A8CFF" w:rsidR="00EA22C0" w:rsidRPr="002158F3" w:rsidRDefault="00EA22C0" w:rsidP="00AE6E6F">
      <w:pPr>
        <w:pStyle w:val="Akapitzlist"/>
        <w:numPr>
          <w:ilvl w:val="0"/>
          <w:numId w:val="16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wynagrodzenie </w:t>
      </w:r>
      <w:r w:rsidR="00732688">
        <w:rPr>
          <w:rFonts w:ascii="Myriad Pro" w:hAnsi="Myriad Pro" w:cstheme="minorHAnsi"/>
        </w:rPr>
        <w:t xml:space="preserve">brutto </w:t>
      </w:r>
      <w:r w:rsidRPr="002158F3">
        <w:rPr>
          <w:rFonts w:ascii="Myriad Pro" w:hAnsi="Myriad Pro" w:cstheme="minorHAnsi"/>
        </w:rPr>
        <w:t>za</w:t>
      </w:r>
      <w:r w:rsidR="00A236BF" w:rsidRPr="002158F3">
        <w:rPr>
          <w:rFonts w:ascii="Myriad Pro" w:hAnsi="Myriad Pro" w:cstheme="minorHAnsi"/>
        </w:rPr>
        <w:t xml:space="preserve"> szkolenie praktyczne w zakresie </w:t>
      </w:r>
      <w:r w:rsidR="00CF69C6">
        <w:rPr>
          <w:rFonts w:ascii="Myriad Pro" w:hAnsi="Myriad Pro" w:cstheme="minorHAnsi"/>
        </w:rPr>
        <w:t>k</w:t>
      </w:r>
      <w:r w:rsidR="00A236BF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A236BF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A236BF" w:rsidRPr="002158F3">
        <w:rPr>
          <w:rFonts w:ascii="Myriad Pro" w:hAnsi="Myriad Pro" w:cstheme="minorHAnsi"/>
        </w:rPr>
        <w:t xml:space="preserve">rzyspieszonej po kat. B oraz po kat. C w kwocie </w:t>
      </w:r>
      <w:r w:rsidR="00684C23">
        <w:rPr>
          <w:rFonts w:ascii="Myriad Pro" w:hAnsi="Myriad Pro" w:cstheme="minorHAnsi"/>
        </w:rPr>
        <w:t>…</w:t>
      </w:r>
      <w:r w:rsidR="00732688">
        <w:rPr>
          <w:rFonts w:ascii="Myriad Pro" w:hAnsi="Myriad Pro" w:cstheme="minorHAnsi"/>
        </w:rPr>
        <w:t>…</w:t>
      </w:r>
      <w:r w:rsidR="00684C23">
        <w:rPr>
          <w:rFonts w:ascii="Myriad Pro" w:hAnsi="Myriad Pro" w:cstheme="minorHAnsi"/>
        </w:rPr>
        <w:t>…..</w:t>
      </w:r>
      <w:r w:rsidR="00A236BF" w:rsidRPr="002158F3">
        <w:rPr>
          <w:rFonts w:ascii="Myriad Pro" w:hAnsi="Myriad Pro" w:cstheme="minorHAnsi"/>
        </w:rPr>
        <w:t xml:space="preserve"> PLN</w:t>
      </w:r>
      <w:r w:rsidR="006509E2" w:rsidRPr="002158F3">
        <w:rPr>
          <w:rFonts w:ascii="Myriad Pro" w:hAnsi="Myriad Pro" w:cstheme="minorHAnsi"/>
        </w:rPr>
        <w:t xml:space="preserve"> za osobę</w:t>
      </w:r>
      <w:r w:rsidR="008E5E06" w:rsidRPr="002158F3">
        <w:rPr>
          <w:rFonts w:ascii="Myriad Pro" w:hAnsi="Myriad Pro" w:cstheme="minorHAnsi"/>
        </w:rPr>
        <w:t xml:space="preserve"> - </w:t>
      </w:r>
      <w:r w:rsidR="00732688">
        <w:rPr>
          <w:rFonts w:ascii="Myriad Pro" w:hAnsi="Myriad Pro" w:cstheme="minorHAnsi"/>
        </w:rPr>
        <w:t>….</w:t>
      </w:r>
      <w:r w:rsidR="00684C23">
        <w:rPr>
          <w:rFonts w:ascii="Myriad Pro" w:hAnsi="Myriad Pro" w:cstheme="minorHAnsi"/>
        </w:rPr>
        <w:t>…….</w:t>
      </w:r>
      <w:r w:rsidR="008E5E06" w:rsidRPr="002158F3">
        <w:rPr>
          <w:rFonts w:ascii="Myriad Pro" w:hAnsi="Myriad Pro" w:cstheme="minorHAnsi"/>
        </w:rPr>
        <w:t xml:space="preserve"> PLN</w:t>
      </w:r>
      <w:r w:rsidR="00A236BF" w:rsidRPr="002158F3">
        <w:rPr>
          <w:rFonts w:ascii="Myriad Pro" w:hAnsi="Myriad Pro" w:cstheme="minorHAnsi"/>
        </w:rPr>
        <w:t xml:space="preserve"> </w:t>
      </w:r>
      <w:r w:rsidR="008E5E06" w:rsidRPr="002158F3">
        <w:rPr>
          <w:rFonts w:ascii="Myriad Pro" w:hAnsi="Myriad Pro" w:cstheme="minorHAnsi"/>
        </w:rPr>
        <w:t xml:space="preserve"> za godzinę/8 godzin jazd na jednego </w:t>
      </w:r>
      <w:r w:rsidR="003D7384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>;</w:t>
      </w:r>
    </w:p>
    <w:p w14:paraId="54E4A3C1" w14:textId="25EB255C" w:rsidR="0040243A" w:rsidRPr="002158F3" w:rsidRDefault="0040243A" w:rsidP="00A236BF">
      <w:pPr>
        <w:pStyle w:val="Akapitzlist"/>
        <w:numPr>
          <w:ilvl w:val="0"/>
          <w:numId w:val="16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eastAsia="Lucida Sans Unicode" w:hAnsi="Myriad Pro" w:cstheme="minorHAnsi"/>
          <w:lang w:eastAsia="pl-PL" w:bidi="pl-PL"/>
        </w:rPr>
        <w:t xml:space="preserve">wynagrodzenie </w:t>
      </w:r>
      <w:r w:rsidR="00732688">
        <w:rPr>
          <w:rFonts w:ascii="Myriad Pro" w:eastAsia="Lucida Sans Unicode" w:hAnsi="Myriad Pro" w:cstheme="minorHAnsi"/>
          <w:lang w:eastAsia="pl-PL" w:bidi="pl-PL"/>
        </w:rPr>
        <w:t xml:space="preserve">brutto </w:t>
      </w:r>
      <w:r w:rsidRPr="002158F3">
        <w:rPr>
          <w:rFonts w:ascii="Myriad Pro" w:eastAsia="Lucida Sans Unicode" w:hAnsi="Myriad Pro" w:cstheme="minorHAnsi"/>
          <w:lang w:eastAsia="pl-PL" w:bidi="pl-PL"/>
        </w:rPr>
        <w:t xml:space="preserve">za </w:t>
      </w:r>
      <w:r w:rsidR="00A236BF" w:rsidRPr="002158F3">
        <w:rPr>
          <w:rFonts w:ascii="Myriad Pro" w:hAnsi="Myriad Pro" w:cstheme="minorHAnsi"/>
        </w:rPr>
        <w:t xml:space="preserve">szkolenie praktyczne w zakresie </w:t>
      </w:r>
      <w:r w:rsidR="00CF69C6">
        <w:rPr>
          <w:rFonts w:ascii="Myriad Pro" w:hAnsi="Myriad Pro" w:cstheme="minorHAnsi"/>
        </w:rPr>
        <w:t>k</w:t>
      </w:r>
      <w:r w:rsidR="00A236BF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A236BF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A236BF" w:rsidRPr="002158F3">
        <w:rPr>
          <w:rFonts w:ascii="Myriad Pro" w:hAnsi="Myriad Pro" w:cstheme="minorHAnsi"/>
        </w:rPr>
        <w:t xml:space="preserve">rzyspieszonej </w:t>
      </w:r>
      <w:r w:rsidR="00CF69C6">
        <w:rPr>
          <w:rFonts w:ascii="Myriad Pro" w:hAnsi="Myriad Pro" w:cstheme="minorHAnsi"/>
        </w:rPr>
        <w:t>u</w:t>
      </w:r>
      <w:r w:rsidR="00A236BF" w:rsidRPr="002158F3">
        <w:rPr>
          <w:rFonts w:ascii="Myriad Pro" w:hAnsi="Myriad Pro" w:cstheme="minorHAnsi"/>
        </w:rPr>
        <w:t xml:space="preserve">zupełniającej po kat. C w kwocie  </w:t>
      </w:r>
      <w:r w:rsidR="00684C23">
        <w:rPr>
          <w:rFonts w:ascii="Myriad Pro" w:hAnsi="Myriad Pro" w:cstheme="minorHAnsi"/>
        </w:rPr>
        <w:t>…</w:t>
      </w:r>
      <w:r w:rsidR="00732688">
        <w:rPr>
          <w:rFonts w:ascii="Myriad Pro" w:hAnsi="Myriad Pro" w:cstheme="minorHAnsi"/>
        </w:rPr>
        <w:t>…</w:t>
      </w:r>
      <w:r w:rsidR="00684C23">
        <w:rPr>
          <w:rFonts w:ascii="Myriad Pro" w:hAnsi="Myriad Pro" w:cstheme="minorHAnsi"/>
        </w:rPr>
        <w:t>….</w:t>
      </w:r>
      <w:r w:rsidR="00A236BF" w:rsidRPr="002158F3">
        <w:rPr>
          <w:rFonts w:ascii="Myriad Pro" w:hAnsi="Myriad Pro" w:cstheme="minorHAnsi"/>
        </w:rPr>
        <w:t xml:space="preserve">  PLN</w:t>
      </w:r>
      <w:r w:rsidR="006509E2" w:rsidRPr="002158F3">
        <w:rPr>
          <w:rFonts w:ascii="Myriad Pro" w:hAnsi="Myriad Pro" w:cstheme="minorHAnsi"/>
        </w:rPr>
        <w:t xml:space="preserve"> za osobę</w:t>
      </w:r>
      <w:r w:rsidR="008E5E06" w:rsidRPr="002158F3">
        <w:rPr>
          <w:rFonts w:ascii="Myriad Pro" w:hAnsi="Myriad Pro" w:cstheme="minorHAnsi"/>
        </w:rPr>
        <w:t xml:space="preserve"> – </w:t>
      </w:r>
      <w:r w:rsidR="00684C23">
        <w:rPr>
          <w:rFonts w:ascii="Myriad Pro" w:hAnsi="Myriad Pro" w:cstheme="minorHAnsi"/>
        </w:rPr>
        <w:t>…</w:t>
      </w:r>
      <w:r w:rsidR="00732688">
        <w:rPr>
          <w:rFonts w:ascii="Myriad Pro" w:hAnsi="Myriad Pro" w:cstheme="minorHAnsi"/>
        </w:rPr>
        <w:t>…</w:t>
      </w:r>
      <w:r w:rsidR="00684C23">
        <w:rPr>
          <w:rFonts w:ascii="Myriad Pro" w:hAnsi="Myriad Pro" w:cstheme="minorHAnsi"/>
        </w:rPr>
        <w:t>…</w:t>
      </w:r>
      <w:r w:rsidR="008E5E06" w:rsidRPr="002158F3">
        <w:rPr>
          <w:rFonts w:ascii="Myriad Pro" w:hAnsi="Myriad Pro" w:cstheme="minorHAnsi"/>
        </w:rPr>
        <w:t xml:space="preserve"> PLN za godzinę/2,5 godziny jazd </w:t>
      </w:r>
      <w:r w:rsidR="003D7384" w:rsidRPr="002158F3">
        <w:rPr>
          <w:rFonts w:ascii="Myriad Pro" w:hAnsi="Myriad Pro" w:cstheme="minorHAnsi"/>
        </w:rPr>
        <w:t>na jednego Kursanta</w:t>
      </w:r>
      <w:r w:rsidR="006509E2" w:rsidRPr="002158F3">
        <w:rPr>
          <w:rFonts w:ascii="Myriad Pro" w:hAnsi="Myriad Pro" w:cstheme="minorHAnsi"/>
        </w:rPr>
        <w:t>;</w:t>
      </w:r>
    </w:p>
    <w:p w14:paraId="626B1288" w14:textId="20C3743C" w:rsidR="0040243A" w:rsidRPr="002158F3" w:rsidRDefault="0040243A" w:rsidP="00AE6E6F">
      <w:pPr>
        <w:pStyle w:val="Akapitzlist"/>
        <w:numPr>
          <w:ilvl w:val="0"/>
          <w:numId w:val="16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Myriad Pro" w:hAnsi="Myriad Pro" w:cstheme="minorHAnsi"/>
        </w:rPr>
      </w:pPr>
      <w:r w:rsidRPr="002158F3">
        <w:rPr>
          <w:rFonts w:ascii="Myriad Pro" w:eastAsia="Lucida Sans Unicode" w:hAnsi="Myriad Pro" w:cstheme="minorHAnsi"/>
          <w:lang w:eastAsia="pl-PL" w:bidi="pl-PL"/>
        </w:rPr>
        <w:t xml:space="preserve">wynagrodzenie </w:t>
      </w:r>
      <w:r w:rsidR="00732688">
        <w:rPr>
          <w:rFonts w:ascii="Myriad Pro" w:eastAsia="Lucida Sans Unicode" w:hAnsi="Myriad Pro" w:cstheme="minorHAnsi"/>
          <w:lang w:eastAsia="pl-PL" w:bidi="pl-PL"/>
        </w:rPr>
        <w:t xml:space="preserve">brutto </w:t>
      </w:r>
      <w:r w:rsidRPr="002158F3">
        <w:rPr>
          <w:rFonts w:ascii="Myriad Pro" w:eastAsia="Lucida Sans Unicode" w:hAnsi="Myriad Pro" w:cstheme="minorHAnsi"/>
          <w:lang w:eastAsia="pl-PL" w:bidi="pl-PL"/>
        </w:rPr>
        <w:t>za</w:t>
      </w:r>
      <w:r w:rsidR="00967B81" w:rsidRPr="002158F3">
        <w:rPr>
          <w:rFonts w:ascii="Myriad Pro" w:eastAsia="Lucida Sans Unicode" w:hAnsi="Myriad Pro" w:cstheme="minorHAnsi"/>
          <w:lang w:eastAsia="pl-PL" w:bidi="pl-PL"/>
        </w:rPr>
        <w:t xml:space="preserve"> </w:t>
      </w:r>
      <w:r w:rsidR="00967B81" w:rsidRPr="002158F3">
        <w:rPr>
          <w:rFonts w:ascii="Myriad Pro" w:hAnsi="Myriad Pro" w:cstheme="minorHAnsi"/>
        </w:rPr>
        <w:t xml:space="preserve">szkolenie praktyczne w warunkach specjalnych w zakresie </w:t>
      </w:r>
      <w:r w:rsidR="00CF69C6">
        <w:rPr>
          <w:rFonts w:ascii="Myriad Pro" w:hAnsi="Myriad Pro" w:cstheme="minorHAnsi"/>
        </w:rPr>
        <w:t>k</w:t>
      </w:r>
      <w:r w:rsidR="00967B81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967B81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967B81" w:rsidRPr="002158F3">
        <w:rPr>
          <w:rFonts w:ascii="Myriad Pro" w:hAnsi="Myriad Pro" w:cstheme="minorHAnsi"/>
        </w:rPr>
        <w:t xml:space="preserve">rzyspieszonej w kwocie </w:t>
      </w:r>
      <w:r w:rsidR="00684C23">
        <w:rPr>
          <w:rFonts w:ascii="Myriad Pro" w:hAnsi="Myriad Pro" w:cstheme="minorHAnsi"/>
        </w:rPr>
        <w:t>…….</w:t>
      </w:r>
      <w:r w:rsidR="00967B81" w:rsidRPr="002158F3">
        <w:rPr>
          <w:rFonts w:ascii="Myriad Pro" w:hAnsi="Myriad Pro" w:cstheme="minorHAnsi"/>
        </w:rPr>
        <w:t xml:space="preserve"> PLN</w:t>
      </w:r>
      <w:r w:rsidR="006509E2" w:rsidRPr="002158F3">
        <w:rPr>
          <w:rFonts w:ascii="Myriad Pro" w:hAnsi="Myriad Pro" w:cstheme="minorHAnsi"/>
        </w:rPr>
        <w:t xml:space="preserve"> za </w:t>
      </w:r>
      <w:r w:rsidR="00CF69C6">
        <w:rPr>
          <w:rFonts w:ascii="Myriad Pro" w:hAnsi="Myriad Pro" w:cstheme="minorHAnsi"/>
        </w:rPr>
        <w:t>jednego Kursanta</w:t>
      </w:r>
      <w:r w:rsidRPr="002158F3">
        <w:rPr>
          <w:rFonts w:ascii="Myriad Pro" w:eastAsia="Lucida Sans Unicode" w:hAnsi="Myriad Pro" w:cstheme="minorHAnsi"/>
          <w:lang w:eastAsia="pl-PL" w:bidi="pl-PL"/>
        </w:rPr>
        <w:t>.</w:t>
      </w:r>
    </w:p>
    <w:p w14:paraId="40B2D488" w14:textId="20C56576" w:rsidR="004800BC" w:rsidRPr="002158F3" w:rsidRDefault="004800BC" w:rsidP="00AE6E6F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Z</w:t>
      </w:r>
      <w:r w:rsidR="00967B81" w:rsidRPr="002158F3">
        <w:rPr>
          <w:rFonts w:ascii="Myriad Pro" w:hAnsi="Myriad Pro" w:cstheme="minorHAnsi"/>
        </w:rPr>
        <w:t xml:space="preserve">a Kursantów </w:t>
      </w:r>
      <w:r w:rsidRPr="002158F3">
        <w:rPr>
          <w:rFonts w:ascii="Myriad Pro" w:hAnsi="Myriad Pro" w:cstheme="minorHAnsi"/>
        </w:rPr>
        <w:t>skierowanych przez Zamawiającego opłatę za szkolenie pokrywa Zamawiający.</w:t>
      </w:r>
      <w:r w:rsidR="00967B81" w:rsidRPr="002158F3">
        <w:rPr>
          <w:rFonts w:ascii="Myriad Pro" w:hAnsi="Myriad Pro" w:cstheme="minorHAnsi"/>
        </w:rPr>
        <w:t xml:space="preserve"> Kursanci</w:t>
      </w:r>
      <w:r w:rsidRPr="002158F3">
        <w:rPr>
          <w:rFonts w:ascii="Myriad Pro" w:hAnsi="Myriad Pro" w:cstheme="minorHAnsi"/>
        </w:rPr>
        <w:t xml:space="preserve"> podpisują z </w:t>
      </w:r>
      <w:r w:rsidR="0047548C" w:rsidRPr="002158F3">
        <w:rPr>
          <w:rFonts w:ascii="Myriad Pro" w:hAnsi="Myriad Pro" w:cstheme="minorHAnsi"/>
        </w:rPr>
        <w:t>Zamawiającym</w:t>
      </w:r>
      <w:r w:rsidRPr="002158F3">
        <w:rPr>
          <w:rFonts w:ascii="Myriad Pro" w:hAnsi="Myriad Pro" w:cstheme="minorHAnsi"/>
        </w:rPr>
        <w:t xml:space="preserve"> umowę w sprawie warunków szkolenia regulującą zasady uczestniczenia w organizowanym szkoleniu.</w:t>
      </w:r>
    </w:p>
    <w:p w14:paraId="2790392E" w14:textId="507FCAD2" w:rsidR="00B21A78" w:rsidRPr="002158F3" w:rsidRDefault="004800BC" w:rsidP="00AE6E6F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lastRenderedPageBreak/>
        <w:t>W cenie szkolenia</w:t>
      </w:r>
      <w:r w:rsidR="00EB5BFC" w:rsidRPr="002158F3">
        <w:rPr>
          <w:rFonts w:ascii="Myriad Pro" w:hAnsi="Myriad Pro" w:cstheme="minorHAnsi"/>
        </w:rPr>
        <w:t xml:space="preserve"> w zakresie </w:t>
      </w:r>
      <w:r w:rsidR="002141A4" w:rsidRPr="002158F3">
        <w:rPr>
          <w:rFonts w:ascii="Myriad Pro" w:hAnsi="Myriad Pro" w:cstheme="minorHAnsi"/>
        </w:rPr>
        <w:t>k</w:t>
      </w:r>
      <w:r w:rsidR="00EB5BFC" w:rsidRPr="002158F3">
        <w:rPr>
          <w:rFonts w:ascii="Myriad Pro" w:hAnsi="Myriad Pro" w:cstheme="minorHAnsi"/>
        </w:rPr>
        <w:t xml:space="preserve">walifikacji </w:t>
      </w:r>
      <w:r w:rsidR="002141A4" w:rsidRPr="002158F3">
        <w:rPr>
          <w:rFonts w:ascii="Myriad Pro" w:hAnsi="Myriad Pro" w:cstheme="minorHAnsi"/>
        </w:rPr>
        <w:t>w</w:t>
      </w:r>
      <w:r w:rsidR="00EB5BFC" w:rsidRPr="002158F3">
        <w:rPr>
          <w:rFonts w:ascii="Myriad Pro" w:hAnsi="Myriad Pro" w:cstheme="minorHAnsi"/>
        </w:rPr>
        <w:t xml:space="preserve">stępnej </w:t>
      </w:r>
      <w:r w:rsidR="002141A4" w:rsidRPr="002158F3">
        <w:rPr>
          <w:rFonts w:ascii="Myriad Pro" w:hAnsi="Myriad Pro" w:cstheme="minorHAnsi"/>
        </w:rPr>
        <w:t>p</w:t>
      </w:r>
      <w:r w:rsidR="00EB5BFC" w:rsidRPr="002158F3">
        <w:rPr>
          <w:rFonts w:ascii="Myriad Pro" w:hAnsi="Myriad Pro" w:cstheme="minorHAnsi"/>
        </w:rPr>
        <w:t>rzyspieszonej/</w:t>
      </w:r>
      <w:r w:rsidR="002141A4" w:rsidRPr="002158F3">
        <w:rPr>
          <w:rFonts w:ascii="Myriad Pro" w:hAnsi="Myriad Pro" w:cstheme="minorHAnsi"/>
        </w:rPr>
        <w:t>p</w:t>
      </w:r>
      <w:r w:rsidR="00EB5BFC" w:rsidRPr="002158F3">
        <w:rPr>
          <w:rFonts w:ascii="Myriad Pro" w:hAnsi="Myriad Pro" w:cstheme="minorHAnsi"/>
        </w:rPr>
        <w:t xml:space="preserve">rzyspieszonej </w:t>
      </w:r>
      <w:r w:rsidR="002141A4" w:rsidRPr="002158F3">
        <w:rPr>
          <w:rFonts w:ascii="Myriad Pro" w:hAnsi="Myriad Pro" w:cstheme="minorHAnsi"/>
        </w:rPr>
        <w:t>u</w:t>
      </w:r>
      <w:r w:rsidR="00EB5BFC" w:rsidRPr="002158F3">
        <w:rPr>
          <w:rFonts w:ascii="Myriad Pro" w:hAnsi="Myriad Pro" w:cstheme="minorHAnsi"/>
        </w:rPr>
        <w:t>zupełniającej</w:t>
      </w:r>
      <w:r w:rsidRPr="002158F3">
        <w:rPr>
          <w:rFonts w:ascii="Myriad Pro" w:hAnsi="Myriad Pro" w:cstheme="minorHAnsi"/>
        </w:rPr>
        <w:t xml:space="preserve"> uwzględniono realizację podstawy programowej</w:t>
      </w:r>
      <w:r w:rsidR="00EB5BFC" w:rsidRPr="002158F3">
        <w:rPr>
          <w:rFonts w:ascii="Myriad Pro" w:hAnsi="Myriad Pro" w:cstheme="minorHAnsi"/>
        </w:rPr>
        <w:t>.</w:t>
      </w:r>
    </w:p>
    <w:p w14:paraId="3F80E5CD" w14:textId="2BEA6B63" w:rsidR="00FC3172" w:rsidRPr="00EC0A9D" w:rsidRDefault="00B21A78" w:rsidP="00FC3172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W przypadku nieobecności na zajęciach praktycznych</w:t>
      </w:r>
      <w:r w:rsidR="005A1E5A" w:rsidRPr="002158F3">
        <w:rPr>
          <w:rFonts w:ascii="Myriad Pro" w:hAnsi="Myriad Pro" w:cstheme="minorHAnsi"/>
        </w:rPr>
        <w:t xml:space="preserve"> w zakresie </w:t>
      </w:r>
      <w:r w:rsidR="00CF69C6">
        <w:rPr>
          <w:rFonts w:ascii="Myriad Pro" w:hAnsi="Myriad Pro" w:cstheme="minorHAnsi"/>
        </w:rPr>
        <w:t>k</w:t>
      </w:r>
      <w:r w:rsidR="005A1E5A" w:rsidRPr="002158F3">
        <w:rPr>
          <w:rFonts w:ascii="Myriad Pro" w:hAnsi="Myriad Pro" w:cstheme="minorHAnsi"/>
        </w:rPr>
        <w:t xml:space="preserve">walifikacji </w:t>
      </w:r>
      <w:r w:rsidR="00CF69C6">
        <w:rPr>
          <w:rFonts w:ascii="Myriad Pro" w:hAnsi="Myriad Pro" w:cstheme="minorHAnsi"/>
        </w:rPr>
        <w:t>w</w:t>
      </w:r>
      <w:r w:rsidR="005A1E5A" w:rsidRPr="002158F3">
        <w:rPr>
          <w:rFonts w:ascii="Myriad Pro" w:hAnsi="Myriad Pro" w:cstheme="minorHAnsi"/>
        </w:rPr>
        <w:t xml:space="preserve">stępnej </w:t>
      </w:r>
      <w:r w:rsidR="00CF69C6">
        <w:rPr>
          <w:rFonts w:ascii="Myriad Pro" w:hAnsi="Myriad Pro" w:cstheme="minorHAnsi"/>
        </w:rPr>
        <w:t>p</w:t>
      </w:r>
      <w:r w:rsidR="005A1E5A" w:rsidRPr="002158F3">
        <w:rPr>
          <w:rFonts w:ascii="Myriad Pro" w:hAnsi="Myriad Pro" w:cstheme="minorHAnsi"/>
        </w:rPr>
        <w:t>rzyspieszonej</w:t>
      </w:r>
      <w:r w:rsidR="009D4242" w:rsidRPr="002158F3">
        <w:rPr>
          <w:rFonts w:ascii="Myriad Pro" w:hAnsi="Myriad Pro" w:cstheme="minorHAnsi"/>
        </w:rPr>
        <w:t>/</w:t>
      </w:r>
      <w:r w:rsidR="00CF69C6">
        <w:rPr>
          <w:rFonts w:ascii="Myriad Pro" w:hAnsi="Myriad Pro" w:cstheme="minorHAnsi"/>
        </w:rPr>
        <w:t>p</w:t>
      </w:r>
      <w:r w:rsidR="009D4242" w:rsidRPr="002158F3">
        <w:rPr>
          <w:rFonts w:ascii="Myriad Pro" w:hAnsi="Myriad Pro" w:cstheme="minorHAnsi"/>
        </w:rPr>
        <w:t xml:space="preserve">rzyspieszonej </w:t>
      </w:r>
      <w:r w:rsidR="00CF69C6">
        <w:rPr>
          <w:rFonts w:ascii="Myriad Pro" w:hAnsi="Myriad Pro" w:cstheme="minorHAnsi"/>
        </w:rPr>
        <w:t>u</w:t>
      </w:r>
      <w:r w:rsidR="009D4242" w:rsidRPr="002158F3">
        <w:rPr>
          <w:rFonts w:ascii="Myriad Pro" w:hAnsi="Myriad Pro" w:cstheme="minorHAnsi"/>
        </w:rPr>
        <w:t>zupełniającej</w:t>
      </w:r>
      <w:r w:rsidRPr="002158F3">
        <w:rPr>
          <w:rFonts w:ascii="Myriad Pro" w:hAnsi="Myriad Pro" w:cstheme="minorHAnsi"/>
        </w:rPr>
        <w:t xml:space="preserve"> nie zgłoszonej z wyprzedzeniem, zgodnie z</w:t>
      </w:r>
      <w:r w:rsidR="009D4242" w:rsidRPr="002158F3">
        <w:rPr>
          <w:rFonts w:ascii="Myriad Pro" w:hAnsi="Myriad Pro" w:cstheme="minorHAnsi"/>
        </w:rPr>
        <w:t> </w:t>
      </w:r>
      <w:r w:rsidRPr="002158F3">
        <w:rPr>
          <w:rFonts w:ascii="Myriad Pro" w:hAnsi="Myriad Pro" w:cstheme="minorHAnsi"/>
        </w:rPr>
        <w:t xml:space="preserve"> </w:t>
      </w:r>
      <w:bookmarkStart w:id="3" w:name="_Hlk187500932"/>
      <w:bookmarkStart w:id="4" w:name="_Hlk189670571"/>
      <w:r w:rsidR="009D4242" w:rsidRPr="002158F3">
        <w:rPr>
          <w:rFonts w:ascii="Myriad Pro" w:hAnsi="Myriad Pro" w:cstheme="minorHAnsi"/>
        </w:rPr>
        <w:t>§</w:t>
      </w:r>
      <w:bookmarkEnd w:id="3"/>
      <w:r w:rsidR="009D4242" w:rsidRPr="002158F3">
        <w:rPr>
          <w:rFonts w:ascii="Myriad Pro" w:hAnsi="Myriad Pro" w:cstheme="minorHAnsi"/>
        </w:rPr>
        <w:t>  6</w:t>
      </w:r>
      <w:r w:rsidR="00EC0A9D">
        <w:rPr>
          <w:rFonts w:ascii="Myriad Pro" w:hAnsi="Myriad Pro" w:cstheme="minorHAnsi"/>
        </w:rPr>
        <w:t>,</w:t>
      </w:r>
      <w:r w:rsidR="009D4242" w:rsidRPr="002158F3">
        <w:rPr>
          <w:rFonts w:ascii="Myriad Pro" w:hAnsi="Myriad Pro" w:cstheme="minorHAnsi"/>
        </w:rPr>
        <w:t xml:space="preserve"> </w:t>
      </w:r>
      <w:bookmarkEnd w:id="4"/>
      <w:r w:rsidR="00EC0A9D">
        <w:rPr>
          <w:rFonts w:ascii="Myriad Pro" w:hAnsi="Myriad Pro" w:cstheme="minorHAnsi"/>
        </w:rPr>
        <w:t xml:space="preserve"> </w:t>
      </w:r>
      <w:r w:rsidR="009D4242" w:rsidRPr="002158F3">
        <w:rPr>
          <w:rFonts w:ascii="Myriad Pro" w:hAnsi="Myriad Pro" w:cstheme="minorHAnsi"/>
        </w:rPr>
        <w:t>ust 2</w:t>
      </w:r>
      <w:r w:rsidRPr="002158F3">
        <w:rPr>
          <w:rFonts w:ascii="Myriad Pro" w:hAnsi="Myriad Pro" w:cstheme="minorHAnsi"/>
        </w:rPr>
        <w:t xml:space="preserve">, </w:t>
      </w:r>
      <w:r w:rsidR="009D4242" w:rsidRPr="002158F3">
        <w:rPr>
          <w:rFonts w:ascii="Myriad Pro" w:hAnsi="Myriad Pro" w:cstheme="minorHAnsi"/>
        </w:rPr>
        <w:t>Kursant</w:t>
      </w:r>
      <w:r w:rsidRPr="002158F3">
        <w:rPr>
          <w:rFonts w:ascii="Myriad Pro" w:hAnsi="Myriad Pro" w:cstheme="minorHAnsi"/>
        </w:rPr>
        <w:t xml:space="preserve"> ponosi opłatę w wysokości brutto </w:t>
      </w:r>
      <w:r w:rsidR="008C67DF">
        <w:rPr>
          <w:rFonts w:ascii="Myriad Pro" w:hAnsi="Myriad Pro" w:cstheme="minorHAnsi"/>
        </w:rPr>
        <w:t>…….</w:t>
      </w:r>
      <w:r w:rsidRPr="002158F3">
        <w:rPr>
          <w:rFonts w:ascii="Myriad Pro" w:hAnsi="Myriad Pro" w:cstheme="minorHAnsi"/>
        </w:rPr>
        <w:t xml:space="preserve"> PLN za każdą godzinę nieobecności, płatne gotówką </w:t>
      </w:r>
      <w:r w:rsidR="0048390F" w:rsidRPr="002158F3">
        <w:rPr>
          <w:rFonts w:ascii="Myriad Pro" w:hAnsi="Myriad Pro" w:cstheme="minorHAnsi"/>
        </w:rPr>
        <w:t>w biurze Ośrodka Szkolenia Kierowców</w:t>
      </w:r>
      <w:r w:rsidR="009D4242" w:rsidRPr="002158F3">
        <w:rPr>
          <w:rFonts w:ascii="Myriad Pro" w:hAnsi="Myriad Pro" w:cstheme="minorHAnsi"/>
          <w:b/>
        </w:rPr>
        <w:t xml:space="preserve"> </w:t>
      </w:r>
      <w:r w:rsidR="008C67DF">
        <w:rPr>
          <w:rFonts w:ascii="Myriad Pro" w:hAnsi="Myriad Pro" w:cstheme="minorHAnsi"/>
          <w:b/>
        </w:rPr>
        <w:t>………………….. .</w:t>
      </w:r>
      <w:r w:rsidR="009D4242" w:rsidRPr="002158F3">
        <w:rPr>
          <w:rFonts w:ascii="Myriad Pro" w:hAnsi="Myriad Pro" w:cstheme="minorHAnsi"/>
          <w:b/>
        </w:rPr>
        <w:t xml:space="preserve"> </w:t>
      </w:r>
      <w:r w:rsidR="009D4242" w:rsidRPr="002158F3">
        <w:rPr>
          <w:rFonts w:ascii="Myriad Pro" w:hAnsi="Myriad Pro" w:cstheme="minorHAnsi"/>
        </w:rPr>
        <w:t xml:space="preserve"> </w:t>
      </w:r>
      <w:r w:rsidR="004800BC" w:rsidRPr="002158F3">
        <w:rPr>
          <w:rFonts w:ascii="Myriad Pro" w:hAnsi="Myriad Pro" w:cstheme="minorHAnsi"/>
        </w:rPr>
        <w:t>W takim przypadku</w:t>
      </w:r>
      <w:r w:rsidR="004800BC" w:rsidRPr="002158F3">
        <w:rPr>
          <w:rFonts w:ascii="Myriad Pro" w:hAnsi="Myriad Pro" w:cstheme="minorHAnsi"/>
          <w:i/>
        </w:rPr>
        <w:t xml:space="preserve"> </w:t>
      </w:r>
      <w:r w:rsidR="004800BC" w:rsidRPr="002158F3">
        <w:rPr>
          <w:rFonts w:ascii="Myriad Pro" w:hAnsi="Myriad Pro" w:cstheme="minorHAnsi"/>
        </w:rPr>
        <w:t>Wykonawca wystawia</w:t>
      </w:r>
      <w:r w:rsidR="003D7384" w:rsidRPr="002158F3">
        <w:rPr>
          <w:rFonts w:ascii="Myriad Pro" w:hAnsi="Myriad Pro" w:cstheme="minorHAnsi"/>
        </w:rPr>
        <w:t xml:space="preserve"> rachunek/</w:t>
      </w:r>
      <w:r w:rsidR="00D73AFD" w:rsidRPr="002158F3">
        <w:rPr>
          <w:rFonts w:ascii="Myriad Pro" w:hAnsi="Myriad Pro" w:cstheme="minorHAnsi"/>
        </w:rPr>
        <w:t>fakturę VAT</w:t>
      </w:r>
      <w:r w:rsidR="00DE0985" w:rsidRPr="002158F3">
        <w:rPr>
          <w:rFonts w:ascii="Myriad Pro" w:hAnsi="Myriad Pro" w:cstheme="minorHAnsi"/>
        </w:rPr>
        <w:t xml:space="preserve"> na życzenie </w:t>
      </w:r>
      <w:r w:rsidR="003D7384" w:rsidRPr="002158F3">
        <w:rPr>
          <w:rFonts w:ascii="Myriad Pro" w:hAnsi="Myriad Pro" w:cstheme="minorHAnsi"/>
        </w:rPr>
        <w:t>Kursanta</w:t>
      </w:r>
      <w:r w:rsidR="00B117BC" w:rsidRPr="002158F3">
        <w:rPr>
          <w:rFonts w:ascii="Myriad Pro" w:hAnsi="Myriad Pro" w:cstheme="minorHAnsi"/>
        </w:rPr>
        <w:t>.</w:t>
      </w:r>
    </w:p>
    <w:p w14:paraId="6B813731" w14:textId="0894C4BA" w:rsidR="00C85DAF" w:rsidRPr="002158F3" w:rsidRDefault="003D7384" w:rsidP="00FC3172">
      <w:pPr>
        <w:widowControl/>
        <w:autoSpaceDN/>
        <w:spacing w:before="480" w:line="276" w:lineRule="auto"/>
        <w:jc w:val="center"/>
        <w:textAlignment w:val="auto"/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</w:pPr>
      <w:r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>§ 8</w:t>
      </w:r>
    </w:p>
    <w:p w14:paraId="7BF9C476" w14:textId="4E4BC0C0" w:rsidR="00E05E55" w:rsidRPr="002158F3" w:rsidRDefault="004800BC" w:rsidP="00FC3172">
      <w:pPr>
        <w:pStyle w:val="Standard"/>
        <w:spacing w:after="0" w:line="360" w:lineRule="auto"/>
        <w:jc w:val="center"/>
        <w:rPr>
          <w:rFonts w:ascii="Myriad Pro" w:hAnsi="Myriad Pro" w:cstheme="minorHAnsi"/>
          <w:b/>
        </w:rPr>
      </w:pPr>
      <w:r w:rsidRPr="002158F3">
        <w:rPr>
          <w:rFonts w:ascii="Myriad Pro" w:hAnsi="Myriad Pro" w:cstheme="minorHAnsi"/>
          <w:b/>
        </w:rPr>
        <w:t>Przepisy po</w:t>
      </w:r>
      <w:r w:rsidR="00DA46B9" w:rsidRPr="002158F3">
        <w:rPr>
          <w:rFonts w:ascii="Myriad Pro" w:hAnsi="Myriad Pro" w:cstheme="minorHAnsi"/>
          <w:b/>
        </w:rPr>
        <w:t>rządkowe i zasady bezpieczeństwa</w:t>
      </w:r>
    </w:p>
    <w:p w14:paraId="7FD27AC6" w14:textId="77777777" w:rsidR="004800BC" w:rsidRPr="002158F3" w:rsidRDefault="004800BC" w:rsidP="00732688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Korzystanie z pomocy naukowych Wykonawcy takich jak: stanowiska komputerowe, sala wykładowa i pojazdy nauki jazdy dozwolone jest wyłącznie pod nadzorem wyznaczonych pracowników Wykonawcy, Wykładowcy lub Instruktora.</w:t>
      </w:r>
    </w:p>
    <w:p w14:paraId="48BD02C7" w14:textId="42BB35AD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Celowe, umyślne zniszczenia sprzętu, pomieszczeń  Wykonawcy i ich wyposażenia, materiałów dydaktycznych, pojazdów nauki jazdy skutkuje przerwaniem szkolenia oraz odpowiedzialnością określoną </w:t>
      </w:r>
      <w:bookmarkStart w:id="5" w:name="_Hlk189672317"/>
      <w:r w:rsidRPr="002158F3">
        <w:rPr>
          <w:rFonts w:ascii="Myriad Pro" w:hAnsi="Myriad Pro" w:cstheme="minorHAnsi"/>
        </w:rPr>
        <w:t xml:space="preserve">w </w:t>
      </w:r>
      <w:r w:rsidR="003D7384" w:rsidRPr="002158F3">
        <w:rPr>
          <w:rFonts w:ascii="Myriad Pro" w:hAnsi="Myriad Pro" w:cstheme="minorHAnsi"/>
        </w:rPr>
        <w:t>§ 9 ust. 2</w:t>
      </w:r>
      <w:bookmarkEnd w:id="5"/>
      <w:r w:rsidRPr="002158F3">
        <w:rPr>
          <w:rFonts w:ascii="Myriad Pro" w:hAnsi="Myriad Pro" w:cstheme="minorHAnsi"/>
        </w:rPr>
        <w:t>.</w:t>
      </w:r>
    </w:p>
    <w:p w14:paraId="16206815" w14:textId="77777777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Palenie tytoniu oraz e-papierosów na sali  wykładowej i w pojazdach szkoleniowych jest surowo zabronione.</w:t>
      </w:r>
    </w:p>
    <w:p w14:paraId="7445B4A8" w14:textId="1FB9D834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Spożywanie alkoholu</w:t>
      </w:r>
      <w:r w:rsidR="003D7384" w:rsidRPr="002158F3">
        <w:rPr>
          <w:rFonts w:ascii="Myriad Pro" w:hAnsi="Myriad Pro" w:cstheme="minorHAnsi"/>
        </w:rPr>
        <w:t xml:space="preserve"> lub środków działających podobnie do alkoholu</w:t>
      </w:r>
      <w:r w:rsidRPr="002158F3">
        <w:rPr>
          <w:rFonts w:ascii="Myriad Pro" w:hAnsi="Myriad Pro" w:cstheme="minorHAnsi"/>
        </w:rPr>
        <w:t xml:space="preserve"> na terenie Wykonawcy /place manewrowe, pomieszczenia/ lub w pojazdach szkoleniowych zabronione jest pod rygorem natychmiastowego przerwania szkolenia.</w:t>
      </w:r>
    </w:p>
    <w:p w14:paraId="313098BA" w14:textId="3F6634E2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W przypadku, gdy </w:t>
      </w:r>
      <w:r w:rsidR="003D7384" w:rsidRPr="002158F3">
        <w:rPr>
          <w:rFonts w:ascii="Myriad Pro" w:hAnsi="Myriad Pro" w:cstheme="minorHAnsi"/>
        </w:rPr>
        <w:t>Kursant</w:t>
      </w:r>
      <w:r w:rsidRPr="002158F3">
        <w:rPr>
          <w:rFonts w:ascii="Myriad Pro" w:hAnsi="Myriad Pro" w:cstheme="minorHAnsi"/>
        </w:rPr>
        <w:t xml:space="preserve"> znajduje się pod wpływem alkoholu</w:t>
      </w:r>
      <w:r w:rsidR="001A34FE" w:rsidRPr="002158F3">
        <w:rPr>
          <w:rFonts w:ascii="Myriad Pro" w:hAnsi="Myriad Pro" w:cstheme="minorHAnsi"/>
        </w:rPr>
        <w:t>,</w:t>
      </w:r>
      <w:r w:rsidRPr="002158F3">
        <w:rPr>
          <w:rFonts w:ascii="Myriad Pro" w:hAnsi="Myriad Pro" w:cstheme="minorHAnsi"/>
        </w:rPr>
        <w:t xml:space="preserve"> w stanie nietrzeźwości </w:t>
      </w:r>
      <w:r w:rsidR="003D7384" w:rsidRPr="002158F3">
        <w:rPr>
          <w:rFonts w:ascii="Myriad Pro" w:hAnsi="Myriad Pro" w:cstheme="minorHAnsi"/>
        </w:rPr>
        <w:t xml:space="preserve">lub pod wpływem środków działających podobnie do alkoholu, </w:t>
      </w:r>
      <w:r w:rsidRPr="002158F3">
        <w:rPr>
          <w:rFonts w:ascii="Myriad Pro" w:hAnsi="Myriad Pro" w:cstheme="minorHAnsi"/>
        </w:rPr>
        <w:t xml:space="preserve">zobowiązany jest on do przerwania szkolenia i opuszczenia miejsca szkolenia. W razie nie dopełnienia tego obowiązku oraz </w:t>
      </w:r>
      <w:r w:rsidR="00EC0A9D">
        <w:rPr>
          <w:rFonts w:ascii="Myriad Pro" w:hAnsi="Myriad Pro" w:cstheme="minorHAnsi"/>
        </w:rPr>
        <w:t xml:space="preserve">                       </w:t>
      </w:r>
      <w:r w:rsidRPr="002158F3">
        <w:rPr>
          <w:rFonts w:ascii="Myriad Pro" w:hAnsi="Myriad Pro" w:cstheme="minorHAnsi"/>
        </w:rPr>
        <w:t xml:space="preserve">w przypadku uczestniczenia w zajęciach praktycznych, Wykonawca niezwłocznie wezwie </w:t>
      </w:r>
      <w:r w:rsidR="00EC0A9D">
        <w:rPr>
          <w:rFonts w:ascii="Myriad Pro" w:hAnsi="Myriad Pro" w:cstheme="minorHAnsi"/>
        </w:rPr>
        <w:t xml:space="preserve">               </w:t>
      </w:r>
      <w:r w:rsidRPr="002158F3">
        <w:rPr>
          <w:rFonts w:ascii="Myriad Pro" w:hAnsi="Myriad Pro" w:cstheme="minorHAnsi"/>
        </w:rPr>
        <w:t xml:space="preserve">na miejsce szkolenia policję. Wykonawca sporządzi protokół na okoliczność znajdowania </w:t>
      </w:r>
      <w:r w:rsidR="00EC0A9D">
        <w:rPr>
          <w:rFonts w:ascii="Myriad Pro" w:hAnsi="Myriad Pro" w:cstheme="minorHAnsi"/>
        </w:rPr>
        <w:t xml:space="preserve">                </w:t>
      </w:r>
      <w:r w:rsidRPr="002158F3">
        <w:rPr>
          <w:rFonts w:ascii="Myriad Pro" w:hAnsi="Myriad Pro" w:cstheme="minorHAnsi"/>
        </w:rPr>
        <w:t>się</w:t>
      </w:r>
      <w:r w:rsidR="00D9201A" w:rsidRPr="002158F3">
        <w:rPr>
          <w:rFonts w:ascii="Myriad Pro" w:hAnsi="Myriad Pro" w:cstheme="minorHAnsi"/>
        </w:rPr>
        <w:t xml:space="preserve"> Kursanta</w:t>
      </w:r>
      <w:r w:rsidRPr="002158F3">
        <w:rPr>
          <w:rFonts w:ascii="Myriad Pro" w:hAnsi="Myriad Pro" w:cstheme="minorHAnsi"/>
        </w:rPr>
        <w:t xml:space="preserve"> pod wpływem alkoholu</w:t>
      </w:r>
      <w:r w:rsidR="00D9201A" w:rsidRPr="002158F3">
        <w:rPr>
          <w:rFonts w:ascii="Myriad Pro" w:hAnsi="Myriad Pro" w:cstheme="minorHAnsi"/>
        </w:rPr>
        <w:t>,</w:t>
      </w:r>
      <w:r w:rsidRPr="002158F3">
        <w:rPr>
          <w:rFonts w:ascii="Myriad Pro" w:hAnsi="Myriad Pro" w:cstheme="minorHAnsi"/>
        </w:rPr>
        <w:t xml:space="preserve"> stanie nietrzeźwości</w:t>
      </w:r>
      <w:r w:rsidR="00D9201A" w:rsidRPr="002158F3">
        <w:rPr>
          <w:rFonts w:ascii="Myriad Pro" w:hAnsi="Myriad Pro" w:cstheme="minorHAnsi"/>
        </w:rPr>
        <w:t xml:space="preserve"> lub pod wpływem środków działających podobnie do alkoholu, </w:t>
      </w:r>
      <w:r w:rsidRPr="002158F3">
        <w:rPr>
          <w:rFonts w:ascii="Myriad Pro" w:hAnsi="Myriad Pro" w:cstheme="minorHAnsi"/>
        </w:rPr>
        <w:t>który będzie stanowił podstawę</w:t>
      </w:r>
      <w:r w:rsidR="00D9201A" w:rsidRPr="002158F3">
        <w:rPr>
          <w:rFonts w:ascii="Myriad Pro" w:hAnsi="Myriad Pro" w:cstheme="minorHAnsi"/>
        </w:rPr>
        <w:t xml:space="preserve"> do rozwiązania z Kursantem umowy szkoleniowej z winy Kursanta, </w:t>
      </w:r>
      <w:r w:rsidRPr="002158F3">
        <w:rPr>
          <w:rFonts w:ascii="Myriad Pro" w:hAnsi="Myriad Pro" w:cstheme="minorHAnsi"/>
        </w:rPr>
        <w:t xml:space="preserve">a informację o tym fakcie przekaże Zamawiającemu. Rozliczenie opłaty za szkolenie w przypadku </w:t>
      </w:r>
      <w:r w:rsidR="00D9201A" w:rsidRPr="002158F3">
        <w:rPr>
          <w:rFonts w:ascii="Myriad Pro" w:hAnsi="Myriad Pro" w:cstheme="minorHAnsi"/>
        </w:rPr>
        <w:t>rozwiązania umowy szkoleniowej z Kursantem</w:t>
      </w:r>
      <w:r w:rsidRPr="002158F3">
        <w:rPr>
          <w:rFonts w:ascii="Myriad Pro" w:hAnsi="Myriad Pro" w:cstheme="minorHAnsi"/>
        </w:rPr>
        <w:t xml:space="preserve"> </w:t>
      </w:r>
      <w:r w:rsidR="00EC0A9D">
        <w:rPr>
          <w:rFonts w:ascii="Myriad Pro" w:hAnsi="Myriad Pro" w:cstheme="minorHAnsi"/>
        </w:rPr>
        <w:t xml:space="preserve">            </w:t>
      </w:r>
      <w:r w:rsidRPr="002158F3">
        <w:rPr>
          <w:rFonts w:ascii="Myriad Pro" w:hAnsi="Myriad Pro" w:cstheme="minorHAnsi"/>
        </w:rPr>
        <w:t xml:space="preserve">w opisanym wcześniej przypadku będzie dokonane na zasadach określonych dla rezygnacji </w:t>
      </w:r>
      <w:r w:rsidR="00EC0A9D">
        <w:rPr>
          <w:rFonts w:ascii="Myriad Pro" w:hAnsi="Myriad Pro" w:cstheme="minorHAnsi"/>
        </w:rPr>
        <w:t xml:space="preserve">          </w:t>
      </w:r>
      <w:r w:rsidRPr="002158F3">
        <w:rPr>
          <w:rFonts w:ascii="Myriad Pro" w:hAnsi="Myriad Pro" w:cstheme="minorHAnsi"/>
        </w:rPr>
        <w:t xml:space="preserve">ze szkolenia przez </w:t>
      </w:r>
      <w:r w:rsidR="00D9201A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 xml:space="preserve"> w  rozdziale </w:t>
      </w:r>
      <w:r w:rsidR="00D9201A" w:rsidRPr="002158F3">
        <w:rPr>
          <w:rFonts w:ascii="Myriad Pro" w:hAnsi="Myriad Pro" w:cstheme="minorHAnsi"/>
        </w:rPr>
        <w:t xml:space="preserve">w § 9 ust. 2 niniejszego </w:t>
      </w:r>
      <w:r w:rsidRPr="002158F3">
        <w:rPr>
          <w:rFonts w:ascii="Myriad Pro" w:hAnsi="Myriad Pro" w:cstheme="minorHAnsi"/>
        </w:rPr>
        <w:t>Regulaminu.</w:t>
      </w:r>
    </w:p>
    <w:p w14:paraId="305FEF9D" w14:textId="4CC94FF0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lastRenderedPageBreak/>
        <w:t xml:space="preserve">Zapis ust. 5 stosuje się odpowiednio również w przypadku opuszczenia szkolenia przez </w:t>
      </w:r>
      <w:r w:rsidR="00D9201A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 xml:space="preserve">, będącego konsekwencją reakcji Wykonawcy na zachowanie </w:t>
      </w:r>
      <w:r w:rsidR="00D9201A" w:rsidRPr="002158F3">
        <w:rPr>
          <w:rFonts w:ascii="Myriad Pro" w:hAnsi="Myriad Pro" w:cstheme="minorHAnsi"/>
        </w:rPr>
        <w:t>Kursanta</w:t>
      </w:r>
      <w:r w:rsidRPr="002158F3">
        <w:rPr>
          <w:rFonts w:ascii="Myriad Pro" w:hAnsi="Myriad Pro" w:cstheme="minorHAnsi"/>
        </w:rPr>
        <w:t xml:space="preserve"> wskazujące, iż jest </w:t>
      </w:r>
      <w:r w:rsidR="00EC0A9D">
        <w:rPr>
          <w:rFonts w:ascii="Myriad Pro" w:hAnsi="Myriad Pro" w:cstheme="minorHAnsi"/>
        </w:rPr>
        <w:t xml:space="preserve">                  </w:t>
      </w:r>
      <w:r w:rsidRPr="002158F3">
        <w:rPr>
          <w:rFonts w:ascii="Myriad Pro" w:hAnsi="Myriad Pro" w:cstheme="minorHAnsi"/>
        </w:rPr>
        <w:t>on w</w:t>
      </w:r>
      <w:r w:rsidR="00AA09A3">
        <w:t> </w:t>
      </w:r>
      <w:r w:rsidRPr="002158F3">
        <w:rPr>
          <w:rFonts w:ascii="Myriad Pro" w:hAnsi="Myriad Pro" w:cstheme="minorHAnsi"/>
        </w:rPr>
        <w:t xml:space="preserve"> stanie po użyciu alkoholu</w:t>
      </w:r>
      <w:r w:rsidR="00D9201A" w:rsidRPr="002158F3">
        <w:rPr>
          <w:rFonts w:ascii="Myriad Pro" w:hAnsi="Myriad Pro" w:cstheme="minorHAnsi"/>
        </w:rPr>
        <w:t>, stanie nietrzeźwości</w:t>
      </w:r>
      <w:r w:rsidRPr="002158F3">
        <w:rPr>
          <w:rFonts w:ascii="Myriad Pro" w:hAnsi="Myriad Pro" w:cstheme="minorHAnsi"/>
        </w:rPr>
        <w:t xml:space="preserve"> lub</w:t>
      </w:r>
      <w:r w:rsidR="00D9201A" w:rsidRPr="002158F3">
        <w:rPr>
          <w:rFonts w:ascii="Myriad Pro" w:hAnsi="Myriad Pro" w:cstheme="minorHAnsi"/>
        </w:rPr>
        <w:t xml:space="preserve"> pod wpływem środków działających podobnie do alkoholu.</w:t>
      </w:r>
    </w:p>
    <w:p w14:paraId="6B781DEB" w14:textId="7C316CDD" w:rsidR="004800BC" w:rsidRPr="002158F3" w:rsidRDefault="004800BC" w:rsidP="00E05E55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 xml:space="preserve">Bez zgody Instruktora zabrania się </w:t>
      </w:r>
      <w:r w:rsidR="00D9201A" w:rsidRPr="002158F3">
        <w:rPr>
          <w:rFonts w:ascii="Myriad Pro" w:hAnsi="Myriad Pro" w:cstheme="minorHAnsi"/>
        </w:rPr>
        <w:t>Kursantom</w:t>
      </w:r>
      <w:r w:rsidRPr="002158F3">
        <w:rPr>
          <w:rFonts w:ascii="Myriad Pro" w:hAnsi="Myriad Pro" w:cstheme="minorHAnsi"/>
        </w:rPr>
        <w:t xml:space="preserve"> wsiadania do pojazdów szkoleniowych, </w:t>
      </w:r>
      <w:r w:rsidR="00EC0A9D">
        <w:rPr>
          <w:rFonts w:ascii="Myriad Pro" w:hAnsi="Myriad Pro" w:cstheme="minorHAnsi"/>
        </w:rPr>
        <w:t xml:space="preserve">                       </w:t>
      </w:r>
      <w:r w:rsidRPr="002158F3">
        <w:rPr>
          <w:rFonts w:ascii="Myriad Pro" w:hAnsi="Myriad Pro" w:cstheme="minorHAnsi"/>
        </w:rPr>
        <w:t>ich uruchamiania lub kierowania nimi.</w:t>
      </w:r>
    </w:p>
    <w:p w14:paraId="6CB69FA5" w14:textId="0456BF72" w:rsidR="00D9201A" w:rsidRPr="002158F3" w:rsidRDefault="00D9201A" w:rsidP="00FC3172">
      <w:pPr>
        <w:pStyle w:val="Akapitzlist"/>
        <w:numPr>
          <w:ilvl w:val="0"/>
          <w:numId w:val="34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</w:rPr>
        <w:t>Kursant</w:t>
      </w:r>
      <w:r w:rsidR="004800BC" w:rsidRPr="002158F3">
        <w:rPr>
          <w:rFonts w:ascii="Myriad Pro" w:hAnsi="Myriad Pro" w:cstheme="minorHAnsi"/>
        </w:rPr>
        <w:t xml:space="preserve"> ponosi odpowiedzialność za szkody osobowe oraz rzeczowe w mieniu Wykonawcy powstałe w następstwie niezastosowania się przez niego do ww. przepisów porządkowych i</w:t>
      </w:r>
      <w:r w:rsidR="00AA09A3">
        <w:rPr>
          <w:rFonts w:ascii="Myriad Pro" w:hAnsi="Myriad Pro" w:cstheme="minorHAnsi"/>
        </w:rPr>
        <w:t> </w:t>
      </w:r>
      <w:r w:rsidR="004800BC" w:rsidRPr="002158F3">
        <w:rPr>
          <w:rFonts w:ascii="Myriad Pro" w:hAnsi="Myriad Pro" w:cstheme="minorHAnsi"/>
        </w:rPr>
        <w:t xml:space="preserve"> zasad bezpieczeństwa.</w:t>
      </w:r>
    </w:p>
    <w:p w14:paraId="1C2F1205" w14:textId="5B248E5B" w:rsidR="00E05E55" w:rsidRPr="002158F3" w:rsidRDefault="00D9201A" w:rsidP="00FC3172">
      <w:pPr>
        <w:widowControl/>
        <w:autoSpaceDN/>
        <w:spacing w:before="480" w:line="276" w:lineRule="auto"/>
        <w:jc w:val="center"/>
        <w:textAlignment w:val="auto"/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</w:pPr>
      <w:r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 xml:space="preserve">§ </w:t>
      </w:r>
      <w:r w:rsidR="00B66341"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>9</w:t>
      </w:r>
    </w:p>
    <w:p w14:paraId="785B85F1" w14:textId="26E34E93" w:rsidR="00E05E55" w:rsidRPr="002158F3" w:rsidRDefault="00E05E55" w:rsidP="00E05E55">
      <w:pPr>
        <w:pStyle w:val="Akapitzlist"/>
        <w:autoSpaceDE w:val="0"/>
        <w:spacing w:after="0" w:line="360" w:lineRule="auto"/>
        <w:ind w:left="426"/>
        <w:jc w:val="center"/>
        <w:rPr>
          <w:rFonts w:ascii="Myriad Pro" w:hAnsi="Myriad Pro" w:cstheme="minorHAnsi"/>
          <w:b/>
          <w:bCs/>
        </w:rPr>
      </w:pPr>
      <w:r w:rsidRPr="002158F3">
        <w:rPr>
          <w:rFonts w:ascii="Myriad Pro" w:hAnsi="Myriad Pro" w:cstheme="minorHAnsi"/>
          <w:b/>
          <w:bCs/>
        </w:rPr>
        <w:t>Warunki rezygnacji ze szkolenia</w:t>
      </w:r>
    </w:p>
    <w:p w14:paraId="77BD2428" w14:textId="31956BF0" w:rsidR="001A34FE" w:rsidRPr="002158F3" w:rsidRDefault="001A34FE" w:rsidP="00AE6E6F">
      <w:pPr>
        <w:pStyle w:val="Standard"/>
        <w:numPr>
          <w:ilvl w:val="1"/>
          <w:numId w:val="7"/>
        </w:numPr>
        <w:spacing w:after="0" w:line="360" w:lineRule="auto"/>
        <w:ind w:left="284" w:hanging="284"/>
        <w:jc w:val="both"/>
        <w:rPr>
          <w:rFonts w:ascii="Myriad Pro" w:hAnsi="Myriad Pro" w:cstheme="minorHAnsi"/>
          <w:b/>
          <w:bCs/>
          <w:color w:val="222222"/>
        </w:rPr>
      </w:pPr>
      <w:r w:rsidRPr="002158F3">
        <w:rPr>
          <w:rFonts w:ascii="Myriad Pro" w:hAnsi="Myriad Pro" w:cstheme="minorHAnsi"/>
          <w:color w:val="222222"/>
        </w:rPr>
        <w:t xml:space="preserve">Kursant ma możliwość rezygnacji ze szkolenia w dowolnym momencie. W takim przypadku kursant zobowiązany jest złożyć oświadczenie o rezygnacji ze szkolenia. Za datę rezygnacji </w:t>
      </w:r>
      <w:r w:rsidR="00EC0A9D">
        <w:rPr>
          <w:rFonts w:ascii="Myriad Pro" w:hAnsi="Myriad Pro" w:cstheme="minorHAnsi"/>
          <w:color w:val="222222"/>
        </w:rPr>
        <w:t xml:space="preserve">             </w:t>
      </w:r>
      <w:r w:rsidRPr="002158F3">
        <w:rPr>
          <w:rFonts w:ascii="Myriad Pro" w:hAnsi="Myriad Pro" w:cstheme="minorHAnsi"/>
          <w:color w:val="222222"/>
        </w:rPr>
        <w:t xml:space="preserve">ze szkolenia uznaje się datę wpływu </w:t>
      </w:r>
      <w:r w:rsidR="008F1430" w:rsidRPr="002158F3">
        <w:rPr>
          <w:rFonts w:ascii="Myriad Pro" w:hAnsi="Myriad Pro" w:cstheme="minorHAnsi"/>
          <w:color w:val="222222"/>
        </w:rPr>
        <w:t>oświadczenia do Wykonawcy</w:t>
      </w:r>
      <w:r w:rsidR="0032313D" w:rsidRPr="002158F3">
        <w:rPr>
          <w:rFonts w:ascii="Myriad Pro" w:hAnsi="Myriad Pro" w:cstheme="minorHAnsi"/>
          <w:color w:val="222222"/>
        </w:rPr>
        <w:t xml:space="preserve"> lub Zamawiającego</w:t>
      </w:r>
      <w:r w:rsidR="008F1430" w:rsidRPr="002158F3">
        <w:rPr>
          <w:rFonts w:ascii="Myriad Pro" w:hAnsi="Myriad Pro" w:cstheme="minorHAnsi"/>
          <w:color w:val="222222"/>
        </w:rPr>
        <w:t>.</w:t>
      </w:r>
    </w:p>
    <w:p w14:paraId="5409AED2" w14:textId="4EF7B96E" w:rsidR="002158F3" w:rsidRPr="00EC0A9D" w:rsidRDefault="00B66341" w:rsidP="00E05E55">
      <w:pPr>
        <w:pStyle w:val="Standard"/>
        <w:numPr>
          <w:ilvl w:val="1"/>
          <w:numId w:val="7"/>
        </w:numPr>
        <w:spacing w:after="0" w:line="360" w:lineRule="auto"/>
        <w:ind w:left="284" w:hanging="284"/>
        <w:jc w:val="both"/>
        <w:rPr>
          <w:rFonts w:ascii="Myriad Pro" w:hAnsi="Myriad Pro" w:cstheme="minorHAnsi"/>
          <w:color w:val="222222"/>
        </w:rPr>
      </w:pPr>
      <w:r w:rsidRPr="002158F3">
        <w:rPr>
          <w:rFonts w:ascii="Myriad Pro" w:hAnsi="Myriad Pro" w:cstheme="minorHAnsi"/>
          <w:color w:val="222222"/>
        </w:rPr>
        <w:t>Kursant jest zobowiązany do poniesienia kosztów szkolenia w części proporcjonalnej do  stopnia zaawansowania szkolenia Zamawiającemu zgodnie z powyższymi stawkami godzinowymi/jednostkowymi wynikającymi z cennika. Kwota stanowi iloczyn stawki godzinowej i ilości zrealizowanych godzin szkolenia praktycznego, a  w przypadku szkolenia teoretycznego w</w:t>
      </w:r>
      <w:r w:rsidR="00AA09A3">
        <w:rPr>
          <w:rFonts w:ascii="Myriad Pro" w:hAnsi="Myriad Pro" w:cstheme="minorHAnsi"/>
          <w:color w:val="222222"/>
        </w:rPr>
        <w:t> </w:t>
      </w:r>
      <w:r w:rsidR="008F1430" w:rsidRPr="002158F3">
        <w:rPr>
          <w:rFonts w:ascii="Myriad Pro" w:hAnsi="Myriad Pro" w:cstheme="minorHAnsi"/>
          <w:color w:val="222222"/>
        </w:rPr>
        <w:t xml:space="preserve"> </w:t>
      </w:r>
      <w:r w:rsidRPr="002158F3">
        <w:rPr>
          <w:rFonts w:ascii="Myriad Pro" w:hAnsi="Myriad Pro" w:cstheme="minorHAnsi"/>
          <w:color w:val="222222"/>
        </w:rPr>
        <w:t xml:space="preserve">zakresie </w:t>
      </w:r>
      <w:r w:rsidR="0032313D" w:rsidRPr="002158F3">
        <w:rPr>
          <w:rFonts w:ascii="Myriad Pro" w:hAnsi="Myriad Pro" w:cstheme="minorHAnsi"/>
          <w:color w:val="222222"/>
        </w:rPr>
        <w:t>k</w:t>
      </w:r>
      <w:r w:rsidRPr="002158F3">
        <w:rPr>
          <w:rFonts w:ascii="Myriad Pro" w:hAnsi="Myriad Pro" w:cstheme="minorHAnsi"/>
          <w:color w:val="222222"/>
        </w:rPr>
        <w:t xml:space="preserve">walifikacji </w:t>
      </w:r>
      <w:r w:rsidR="0032313D" w:rsidRPr="002158F3">
        <w:rPr>
          <w:rFonts w:ascii="Myriad Pro" w:hAnsi="Myriad Pro" w:cstheme="minorHAnsi"/>
          <w:color w:val="222222"/>
        </w:rPr>
        <w:t>w</w:t>
      </w:r>
      <w:r w:rsidRPr="002158F3">
        <w:rPr>
          <w:rFonts w:ascii="Myriad Pro" w:hAnsi="Myriad Pro" w:cstheme="minorHAnsi"/>
          <w:color w:val="222222"/>
        </w:rPr>
        <w:t xml:space="preserve">stępnej </w:t>
      </w:r>
      <w:r w:rsidR="0032313D" w:rsidRPr="002158F3">
        <w:rPr>
          <w:rFonts w:ascii="Myriad Pro" w:hAnsi="Myriad Pro" w:cstheme="minorHAnsi"/>
          <w:color w:val="222222"/>
        </w:rPr>
        <w:t>p</w:t>
      </w:r>
      <w:r w:rsidRPr="002158F3">
        <w:rPr>
          <w:rFonts w:ascii="Myriad Pro" w:hAnsi="Myriad Pro" w:cstheme="minorHAnsi"/>
          <w:color w:val="222222"/>
        </w:rPr>
        <w:t>rzyspieszonej/</w:t>
      </w:r>
      <w:r w:rsidR="0032313D" w:rsidRPr="002158F3">
        <w:rPr>
          <w:rFonts w:ascii="Myriad Pro" w:hAnsi="Myriad Pro" w:cstheme="minorHAnsi"/>
          <w:color w:val="222222"/>
        </w:rPr>
        <w:t>p</w:t>
      </w:r>
      <w:r w:rsidRPr="002158F3">
        <w:rPr>
          <w:rFonts w:ascii="Myriad Pro" w:hAnsi="Myriad Pro" w:cstheme="minorHAnsi"/>
          <w:color w:val="222222"/>
        </w:rPr>
        <w:t xml:space="preserve">rzyspieszonej </w:t>
      </w:r>
      <w:r w:rsidR="0032313D" w:rsidRPr="002158F3">
        <w:rPr>
          <w:rFonts w:ascii="Myriad Pro" w:hAnsi="Myriad Pro" w:cstheme="minorHAnsi"/>
          <w:color w:val="222222"/>
        </w:rPr>
        <w:t>u</w:t>
      </w:r>
      <w:r w:rsidRPr="002158F3">
        <w:rPr>
          <w:rFonts w:ascii="Myriad Pro" w:hAnsi="Myriad Pro" w:cstheme="minorHAnsi"/>
          <w:color w:val="222222"/>
        </w:rPr>
        <w:t>zupełniającej oraz w warunkach specjalnych/symulator kosztu jednostkowego. Zasady te dotyczą również sytuacji, gdy szkolenie zostaje przerwane na wniosek Wykonawcy po konsultacji z Zamawiającym, z  powodu niestosowania się osoby uczestniczącej w szkoleniu do postanowień niniejszego Regulaminu w</w:t>
      </w:r>
      <w:r w:rsidR="00AA09A3">
        <w:rPr>
          <w:rFonts w:ascii="Myriad Pro" w:hAnsi="Myriad Pro" w:cstheme="minorHAnsi"/>
          <w:color w:val="222222"/>
        </w:rPr>
        <w:t> </w:t>
      </w:r>
      <w:r w:rsidRPr="002158F3">
        <w:rPr>
          <w:rFonts w:ascii="Myriad Pro" w:hAnsi="Myriad Pro" w:cstheme="minorHAnsi"/>
          <w:color w:val="222222"/>
        </w:rPr>
        <w:t xml:space="preserve"> szczególności części dotyczącej przepisów porządkowych i zasad bezpieczeństwa.</w:t>
      </w:r>
    </w:p>
    <w:p w14:paraId="3E553B5A" w14:textId="247625C8" w:rsidR="00B66341" w:rsidRPr="002158F3" w:rsidRDefault="00B66341" w:rsidP="00FC3172">
      <w:pPr>
        <w:widowControl/>
        <w:autoSpaceDN/>
        <w:spacing w:before="480" w:line="276" w:lineRule="auto"/>
        <w:jc w:val="center"/>
        <w:textAlignment w:val="auto"/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</w:pPr>
      <w:r w:rsidRPr="002158F3">
        <w:rPr>
          <w:rFonts w:ascii="Myriad Pro" w:eastAsia="Lucida Sans Unicode" w:hAnsi="Myriad Pro" w:cstheme="minorHAnsi"/>
          <w:b/>
          <w:kern w:val="0"/>
          <w:sz w:val="22"/>
          <w:szCs w:val="22"/>
          <w:lang w:eastAsia="pl-PL" w:bidi="pl-PL"/>
        </w:rPr>
        <w:t>§ 10</w:t>
      </w:r>
    </w:p>
    <w:p w14:paraId="797A1840" w14:textId="639432A2" w:rsidR="00E05E55" w:rsidRPr="002158F3" w:rsidRDefault="004800BC" w:rsidP="00FC3172">
      <w:pPr>
        <w:pStyle w:val="Standard"/>
        <w:autoSpaceDE w:val="0"/>
        <w:spacing w:after="0" w:line="360" w:lineRule="auto"/>
        <w:jc w:val="center"/>
        <w:rPr>
          <w:rFonts w:ascii="Myriad Pro" w:hAnsi="Myriad Pro" w:cstheme="minorHAnsi"/>
          <w:b/>
          <w:color w:val="000000"/>
        </w:rPr>
      </w:pPr>
      <w:r w:rsidRPr="002158F3">
        <w:rPr>
          <w:rFonts w:ascii="Myriad Pro" w:hAnsi="Myriad Pro" w:cstheme="minorHAnsi"/>
          <w:b/>
          <w:color w:val="000000"/>
        </w:rPr>
        <w:t xml:space="preserve"> Postanowienia końcowe</w:t>
      </w:r>
    </w:p>
    <w:p w14:paraId="48221EDA" w14:textId="77777777" w:rsidR="004800BC" w:rsidRPr="002158F3" w:rsidRDefault="004800BC" w:rsidP="00AE6E6F">
      <w:pPr>
        <w:pStyle w:val="Standard"/>
        <w:numPr>
          <w:ilvl w:val="1"/>
          <w:numId w:val="21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</w:rPr>
      </w:pPr>
      <w:r w:rsidRPr="002158F3">
        <w:rPr>
          <w:rFonts w:ascii="Myriad Pro" w:hAnsi="Myriad Pro" w:cstheme="minorHAnsi"/>
          <w:color w:val="000000"/>
        </w:rPr>
        <w:t>Regulamin został zatwierdzony przez osoby uprawnione po stronie Wykonawcy i Zamawiającego i został umieszczony do powszechnego wglądu w siedzibie Wykonawcy.</w:t>
      </w:r>
    </w:p>
    <w:p w14:paraId="600670A7" w14:textId="0714CEA6" w:rsidR="001108C2" w:rsidRPr="002158F3" w:rsidRDefault="008F1430" w:rsidP="00AE6E6F">
      <w:pPr>
        <w:pStyle w:val="Standard"/>
        <w:numPr>
          <w:ilvl w:val="1"/>
          <w:numId w:val="21"/>
        </w:numPr>
        <w:autoSpaceDE w:val="0"/>
        <w:spacing w:after="0" w:line="360" w:lineRule="auto"/>
        <w:ind w:left="284" w:hanging="284"/>
        <w:jc w:val="both"/>
        <w:rPr>
          <w:rFonts w:ascii="Myriad Pro" w:hAnsi="Myriad Pro" w:cstheme="minorHAnsi"/>
          <w:color w:val="000000"/>
        </w:rPr>
      </w:pPr>
      <w:r w:rsidRPr="002158F3">
        <w:rPr>
          <w:rFonts w:ascii="Myriad Pro" w:hAnsi="Myriad Pro" w:cstheme="minorHAnsi"/>
          <w:color w:val="000000"/>
        </w:rPr>
        <w:t>Kursant</w:t>
      </w:r>
      <w:r w:rsidR="00344086" w:rsidRPr="002158F3">
        <w:rPr>
          <w:rFonts w:ascii="Myriad Pro" w:hAnsi="Myriad Pro" w:cstheme="minorHAnsi"/>
          <w:color w:val="000000"/>
        </w:rPr>
        <w:t xml:space="preserve">, </w:t>
      </w:r>
      <w:r w:rsidR="002B6A7D" w:rsidRPr="002158F3">
        <w:rPr>
          <w:rFonts w:ascii="Myriad Pro" w:hAnsi="Myriad Pro" w:cstheme="minorHAnsi"/>
          <w:color w:val="000000"/>
        </w:rPr>
        <w:t>podpisując umowę w sprawie warunków szkolenia</w:t>
      </w:r>
      <w:r w:rsidR="00344086" w:rsidRPr="002158F3">
        <w:rPr>
          <w:rFonts w:ascii="Myriad Pro" w:hAnsi="Myriad Pro" w:cstheme="minorHAnsi"/>
          <w:color w:val="000000"/>
        </w:rPr>
        <w:t xml:space="preserve">, potwierdza, że zapoznał </w:t>
      </w:r>
      <w:r w:rsidR="00EC0A9D">
        <w:rPr>
          <w:rFonts w:ascii="Myriad Pro" w:hAnsi="Myriad Pro" w:cstheme="minorHAnsi"/>
          <w:color w:val="000000"/>
        </w:rPr>
        <w:t xml:space="preserve">                          </w:t>
      </w:r>
      <w:r w:rsidR="00344086" w:rsidRPr="002158F3">
        <w:rPr>
          <w:rFonts w:ascii="Myriad Pro" w:hAnsi="Myriad Pro" w:cstheme="minorHAnsi"/>
          <w:color w:val="000000"/>
        </w:rPr>
        <w:t>się z</w:t>
      </w:r>
      <w:r w:rsidR="00AA09A3">
        <w:rPr>
          <w:rFonts w:ascii="Myriad Pro" w:hAnsi="Myriad Pro" w:cstheme="minorHAnsi"/>
          <w:color w:val="000000"/>
        </w:rPr>
        <w:t> </w:t>
      </w:r>
      <w:r w:rsidR="00344086" w:rsidRPr="002158F3">
        <w:rPr>
          <w:rFonts w:ascii="Myriad Pro" w:hAnsi="Myriad Pro" w:cstheme="minorHAnsi"/>
          <w:color w:val="000000"/>
        </w:rPr>
        <w:t xml:space="preserve"> Regulaminem </w:t>
      </w:r>
      <w:r w:rsidR="002B6A7D" w:rsidRPr="002158F3">
        <w:rPr>
          <w:rFonts w:ascii="Myriad Pro" w:hAnsi="Myriad Pro" w:cstheme="minorHAnsi"/>
          <w:color w:val="000000"/>
        </w:rPr>
        <w:t xml:space="preserve">szkolenia </w:t>
      </w:r>
      <w:r w:rsidR="00344086" w:rsidRPr="002158F3">
        <w:rPr>
          <w:rFonts w:ascii="Myriad Pro" w:hAnsi="Myriad Pro" w:cstheme="minorHAnsi"/>
          <w:color w:val="000000"/>
        </w:rPr>
        <w:t xml:space="preserve">i akceptuje jego postanowienia, wyraża zgodę na warunki szkolenia oraz zgadza się na przetwarzanie jego danych osobowych i wizerunku na potrzeby procesu </w:t>
      </w:r>
      <w:r w:rsidR="00344086" w:rsidRPr="002158F3">
        <w:rPr>
          <w:rFonts w:ascii="Myriad Pro" w:hAnsi="Myriad Pro" w:cstheme="minorHAnsi"/>
          <w:color w:val="000000"/>
        </w:rPr>
        <w:lastRenderedPageBreak/>
        <w:t xml:space="preserve">szkolenia realizowanego przez Wykonawcę, zgodnie z </w:t>
      </w:r>
      <w:r w:rsidR="002B6A7D" w:rsidRPr="002158F3">
        <w:rPr>
          <w:rFonts w:ascii="Myriad Pro" w:hAnsi="Myriad Pro" w:cstheme="minorHAnsi"/>
          <w:color w:val="000000"/>
        </w:rPr>
        <w:t>art. 6</w:t>
      </w:r>
      <w:r w:rsidR="00344086" w:rsidRPr="002158F3">
        <w:rPr>
          <w:rFonts w:ascii="Myriad Pro" w:hAnsi="Myriad Pro" w:cstheme="minorHAnsi"/>
          <w:color w:val="000000"/>
        </w:rPr>
        <w:t xml:space="preserve"> </w:t>
      </w:r>
      <w:r w:rsidR="00883ACB" w:rsidRPr="002158F3">
        <w:rPr>
          <w:rFonts w:ascii="Myriad Pro" w:hAnsi="Myriad Pro" w:cstheme="minorHAnsi"/>
          <w:color w:val="000000"/>
        </w:rPr>
        <w:t xml:space="preserve">ogólnego </w:t>
      </w:r>
      <w:r w:rsidR="00344086" w:rsidRPr="002158F3">
        <w:rPr>
          <w:rFonts w:ascii="Myriad Pro" w:hAnsi="Myriad Pro" w:cstheme="minorHAnsi"/>
          <w:color w:val="000000"/>
        </w:rPr>
        <w:t>Rozporządzenia Parlamentu Europejskiego i Rady (UE) 2016/679 z dnia 27 kwietnia 2016 r.</w:t>
      </w:r>
    </w:p>
    <w:p w14:paraId="721CA03D" w14:textId="77777777" w:rsidR="0040243A" w:rsidRPr="0037442A" w:rsidRDefault="004800BC" w:rsidP="00AE6E6F">
      <w:pPr>
        <w:pStyle w:val="Standard"/>
        <w:numPr>
          <w:ilvl w:val="1"/>
          <w:numId w:val="21"/>
        </w:numPr>
        <w:autoSpaceDE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158F3">
        <w:rPr>
          <w:rFonts w:ascii="Myriad Pro" w:hAnsi="Myriad Pro" w:cstheme="minorHAnsi"/>
          <w:color w:val="000000"/>
        </w:rPr>
        <w:t>Wszelkie zmiany Regulaminu wymagają formy pisemnej pod rygore</w:t>
      </w:r>
      <w:r w:rsidRPr="0037442A">
        <w:rPr>
          <w:rFonts w:asciiTheme="minorHAnsi" w:hAnsiTheme="minorHAnsi" w:cstheme="minorHAnsi"/>
          <w:color w:val="000000"/>
          <w:sz w:val="24"/>
          <w:szCs w:val="24"/>
        </w:rPr>
        <w:t>m nieważności.</w:t>
      </w:r>
      <w:bookmarkStart w:id="6" w:name="_PictureBullets"/>
      <w:bookmarkEnd w:id="6"/>
    </w:p>
    <w:sectPr w:rsidR="0040243A" w:rsidRPr="0037442A" w:rsidSect="00EC2F59">
      <w:headerReference w:type="default" r:id="rId8"/>
      <w:footerReference w:type="default" r:id="rId9"/>
      <w:pgSz w:w="11906" w:h="16838"/>
      <w:pgMar w:top="1438" w:right="1417" w:bottom="284" w:left="1417" w:header="113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BEA28" w14:textId="77777777" w:rsidR="00972AF1" w:rsidRDefault="00972AF1">
      <w:r>
        <w:separator/>
      </w:r>
    </w:p>
  </w:endnote>
  <w:endnote w:type="continuationSeparator" w:id="0">
    <w:p w14:paraId="45D7DABC" w14:textId="77777777" w:rsidR="00972AF1" w:rsidRDefault="0097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74ABB" w14:textId="77777777" w:rsidR="00B73F0F" w:rsidRDefault="00B73F0F" w:rsidP="00984000">
    <w:pPr>
      <w:pStyle w:val="Stopka"/>
    </w:pPr>
  </w:p>
  <w:p w14:paraId="0E9ACD64" w14:textId="77777777" w:rsidR="00984000" w:rsidRPr="00984000" w:rsidRDefault="00984000" w:rsidP="00984000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Calibri" w:eastAsia="Calibri" w:hAnsi="Calibri" w:cs="Times New Roman"/>
        <w:kern w:val="0"/>
        <w:sz w:val="18"/>
        <w:szCs w:val="18"/>
        <w:lang w:eastAsia="x-none" w:bidi="ar-SA"/>
      </w:rPr>
    </w:pPr>
    <w:r>
      <w:rPr>
        <w:noProof/>
        <w:lang w:eastAsia="pl-PL" w:bidi="ar-SA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015600A" wp14:editId="5F122E75">
              <wp:simplePos x="0" y="0"/>
              <wp:positionH relativeFrom="page">
                <wp:posOffset>695325</wp:posOffset>
              </wp:positionH>
              <wp:positionV relativeFrom="paragraph">
                <wp:posOffset>48894</wp:posOffset>
              </wp:positionV>
              <wp:extent cx="6172200" cy="0"/>
              <wp:effectExtent l="0" t="0" r="1905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776E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margin" from="54.75pt,3.85pt" to="540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" strokecolor="#4a7ebb">
              <o:lock v:ext="edit" shapetype="f"/>
              <w10:wrap anchorx="page"/>
            </v:line>
          </w:pict>
        </mc:Fallback>
      </mc:AlternateContent>
    </w:r>
  </w:p>
  <w:p w14:paraId="63C626B4" w14:textId="77777777" w:rsidR="00984000" w:rsidRPr="00984000" w:rsidRDefault="00984000" w:rsidP="00984000">
    <w:pPr>
      <w:widowControl/>
      <w:tabs>
        <w:tab w:val="center" w:pos="4536"/>
        <w:tab w:val="right" w:pos="9072"/>
      </w:tabs>
      <w:suppressAutoHyphens w:val="0"/>
      <w:autoSpaceDN/>
      <w:spacing w:after="120"/>
      <w:jc w:val="center"/>
      <w:textAlignment w:val="auto"/>
      <w:rPr>
        <w:rFonts w:ascii="Calibri" w:eastAsia="Calibri" w:hAnsi="Calibri" w:cs="Times New Roman"/>
        <w:kern w:val="0"/>
        <w:sz w:val="18"/>
        <w:szCs w:val="18"/>
        <w:lang w:eastAsia="x-none" w:bidi="ar-SA"/>
      </w:rPr>
    </w:pP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t xml:space="preserve">Strona </w: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begin"/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instrText>PAGE  \* Arabic  \* MERGEFORMAT</w:instrTex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separate"/>
    </w:r>
    <w:r w:rsidR="007208EE">
      <w:rPr>
        <w:rFonts w:ascii="Calibri" w:eastAsia="Calibri" w:hAnsi="Calibri" w:cs="Times New Roman"/>
        <w:noProof/>
        <w:kern w:val="0"/>
        <w:sz w:val="18"/>
        <w:szCs w:val="18"/>
        <w:lang w:val="x-none" w:eastAsia="x-none" w:bidi="ar-SA"/>
      </w:rPr>
      <w:t>2</w: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end"/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t xml:space="preserve"> z </w: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begin"/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instrText>NUMPAGES  \* Arabic  \* MERGEFORMAT</w:instrTex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separate"/>
    </w:r>
    <w:r w:rsidR="007208EE">
      <w:rPr>
        <w:rFonts w:ascii="Calibri" w:eastAsia="Calibri" w:hAnsi="Calibri" w:cs="Times New Roman"/>
        <w:noProof/>
        <w:kern w:val="0"/>
        <w:sz w:val="18"/>
        <w:szCs w:val="18"/>
        <w:lang w:val="x-none" w:eastAsia="x-none" w:bidi="ar-SA"/>
      </w:rPr>
      <w:t>11</w:t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fldChar w:fldCharType="end"/>
    </w:r>
    <w:r w:rsidRPr="00984000">
      <w:rPr>
        <w:rFonts w:ascii="Calibri" w:eastAsia="Calibri" w:hAnsi="Calibri" w:cs="Times New Roman"/>
        <w:kern w:val="0"/>
        <w:sz w:val="18"/>
        <w:szCs w:val="18"/>
        <w:lang w:val="x-none" w:eastAsia="x-none" w:bidi="ar-SA"/>
      </w:rPr>
      <w:t xml:space="preserve"> </w:t>
    </w:r>
  </w:p>
  <w:p w14:paraId="43C7BC21" w14:textId="77777777" w:rsidR="00B73F0F" w:rsidRDefault="00B73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C58B" w14:textId="77777777" w:rsidR="00972AF1" w:rsidRDefault="00972AF1">
      <w:r>
        <w:separator/>
      </w:r>
    </w:p>
  </w:footnote>
  <w:footnote w:type="continuationSeparator" w:id="0">
    <w:p w14:paraId="7219E9B4" w14:textId="77777777" w:rsidR="00972AF1" w:rsidRDefault="00972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34CC7" w14:textId="77777777" w:rsidR="005B7B6C" w:rsidRDefault="005B7B6C" w:rsidP="005B7B6C">
    <w:pPr>
      <w:pStyle w:val="Nagwek"/>
      <w:pBdr>
        <w:bottom w:val="single" w:sz="4" w:space="1" w:color="auto"/>
      </w:pBdr>
      <w:tabs>
        <w:tab w:val="left" w:pos="8707"/>
      </w:tabs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1EE5580" wp14:editId="1F52DE8D">
          <wp:simplePos x="0" y="0"/>
          <wp:positionH relativeFrom="margin">
            <wp:posOffset>-19050</wp:posOffset>
          </wp:positionH>
          <wp:positionV relativeFrom="margin">
            <wp:posOffset>-673100</wp:posOffset>
          </wp:positionV>
          <wp:extent cx="1943100" cy="373380"/>
          <wp:effectExtent l="0" t="0" r="0" b="7620"/>
          <wp:wrapSquare wrapText="bothSides"/>
          <wp:docPr id="23" name="Obraz 1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0EA941" w14:textId="77777777" w:rsidR="005B7B6C" w:rsidRDefault="005B7B6C" w:rsidP="005B7B6C">
    <w:pPr>
      <w:pStyle w:val="Nagwek"/>
      <w:pBdr>
        <w:bottom w:val="single" w:sz="4" w:space="1" w:color="auto"/>
      </w:pBdr>
      <w:tabs>
        <w:tab w:val="left" w:pos="8707"/>
      </w:tabs>
      <w:jc w:val="right"/>
      <w:rPr>
        <w:sz w:val="18"/>
        <w:szCs w:val="18"/>
      </w:rPr>
    </w:pPr>
    <w:r>
      <w:rPr>
        <w:sz w:val="18"/>
        <w:szCs w:val="18"/>
      </w:rPr>
      <w:tab/>
    </w:r>
  </w:p>
  <w:p w14:paraId="73056B32" w14:textId="1C385AC3" w:rsidR="005B7B6C" w:rsidRPr="006A6819" w:rsidRDefault="005B7B6C" w:rsidP="005B7B6C">
    <w:pPr>
      <w:pStyle w:val="Nagwek"/>
      <w:pBdr>
        <w:bottom w:val="single" w:sz="4" w:space="1" w:color="auto"/>
      </w:pBdr>
      <w:tabs>
        <w:tab w:val="left" w:pos="8707"/>
      </w:tabs>
      <w:jc w:val="right"/>
    </w:pPr>
    <w:r>
      <w:rPr>
        <w:sz w:val="18"/>
        <w:szCs w:val="18"/>
      </w:rPr>
      <w:t>Załączn</w:t>
    </w:r>
    <w:r w:rsidR="00E92422">
      <w:rPr>
        <w:sz w:val="18"/>
        <w:szCs w:val="18"/>
      </w:rPr>
      <w:t>ik nr 3</w:t>
    </w:r>
    <w:r>
      <w:rPr>
        <w:sz w:val="18"/>
        <w:szCs w:val="18"/>
      </w:rPr>
      <w:t xml:space="preserve"> do umowy nr </w:t>
    </w:r>
    <w:r w:rsidR="00732688">
      <w:rPr>
        <w:sz w:val="18"/>
        <w:szCs w:val="18"/>
      </w:rPr>
      <w:t>OC</w:t>
    </w:r>
    <w:r>
      <w:rPr>
        <w:sz w:val="18"/>
        <w:szCs w:val="18"/>
      </w:rPr>
      <w:t>.243-…………..…...z dnia ………………………..</w:t>
    </w:r>
  </w:p>
  <w:p w14:paraId="0C5CEDB1" w14:textId="35ED3A53" w:rsidR="008566B4" w:rsidRPr="0037442A" w:rsidRDefault="008566B4" w:rsidP="0037442A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02D"/>
    <w:multiLevelType w:val="multilevel"/>
    <w:tmpl w:val="C4626BAC"/>
    <w:styleLink w:val="WW8Num6"/>
    <w:lvl w:ilvl="0">
      <w:start w:val="1"/>
      <w:numFmt w:val="bullet"/>
      <w:lvlText w:val=""/>
      <w:lvlJc w:val="left"/>
      <w:rPr>
        <w:rFonts w:ascii="Symbol" w:hAnsi="Symbol" w:hint="default"/>
        <w:lang w:bidi="pl-PL"/>
      </w:rPr>
    </w:lvl>
    <w:lvl w:ilvl="1">
      <w:start w:val="1"/>
      <w:numFmt w:val="decimal"/>
      <w:lvlText w:val="%2."/>
      <w:lvlJc w:val="left"/>
      <w:rPr>
        <w:rFonts w:ascii="Courier New" w:eastAsia="Lucida Sans Unicode" w:hAnsi="Courier New" w:cs="Courier New"/>
        <w:color w:val="000000"/>
        <w:lang w:eastAsia="pl-PL" w:bidi="pl-PL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2522E82"/>
    <w:multiLevelType w:val="hybridMultilevel"/>
    <w:tmpl w:val="C380A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1118B"/>
    <w:multiLevelType w:val="multilevel"/>
    <w:tmpl w:val="567E713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9CD3229"/>
    <w:multiLevelType w:val="hybridMultilevel"/>
    <w:tmpl w:val="C1929C98"/>
    <w:lvl w:ilvl="0" w:tplc="C882B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16656"/>
    <w:multiLevelType w:val="multilevel"/>
    <w:tmpl w:val="8F120E52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0181DA7"/>
    <w:multiLevelType w:val="hybridMultilevel"/>
    <w:tmpl w:val="A4CE262C"/>
    <w:lvl w:ilvl="0" w:tplc="E53A6F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A3656"/>
    <w:multiLevelType w:val="hybridMultilevel"/>
    <w:tmpl w:val="88A6E2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11D96"/>
    <w:multiLevelType w:val="multilevel"/>
    <w:tmpl w:val="70B43136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6EA1967"/>
    <w:multiLevelType w:val="hybridMultilevel"/>
    <w:tmpl w:val="7322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77477"/>
    <w:multiLevelType w:val="multilevel"/>
    <w:tmpl w:val="719CF78E"/>
    <w:styleLink w:val="WW8Num16"/>
    <w:lvl w:ilvl="0">
      <w:start w:val="1"/>
      <w:numFmt w:val="decimal"/>
      <w:lvlText w:val="%1."/>
      <w:lvlJc w:val="left"/>
      <w:rPr>
        <w:rFonts w:ascii="Calibri" w:eastAsia="Calibri" w:hAnsi="Calibri" w:cs="TimesNewRomanPSMT"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B6C020D"/>
    <w:multiLevelType w:val="hybridMultilevel"/>
    <w:tmpl w:val="BB540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1394D"/>
    <w:multiLevelType w:val="hybridMultilevel"/>
    <w:tmpl w:val="E3303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6744C"/>
    <w:multiLevelType w:val="multilevel"/>
    <w:tmpl w:val="05C0EB1E"/>
    <w:lvl w:ilvl="0">
      <w:start w:val="1"/>
      <w:numFmt w:val="lowerLetter"/>
      <w:lvlText w:val="%1)"/>
      <w:lvlJc w:val="left"/>
      <w:rPr>
        <w:b w:val="0"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926320E"/>
    <w:multiLevelType w:val="multilevel"/>
    <w:tmpl w:val="2A2077B8"/>
    <w:lvl w:ilvl="0">
      <w:start w:val="1"/>
      <w:numFmt w:val="decimal"/>
      <w:lvlText w:val="%1."/>
      <w:lvlJc w:val="left"/>
      <w:rPr>
        <w:rFonts w:cs="Cambria"/>
        <w:b/>
        <w:bCs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A7E2F9C"/>
    <w:multiLevelType w:val="hybridMultilevel"/>
    <w:tmpl w:val="43E896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60F2D"/>
    <w:multiLevelType w:val="multilevel"/>
    <w:tmpl w:val="DF823808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CD27998"/>
    <w:multiLevelType w:val="multilevel"/>
    <w:tmpl w:val="1492A06A"/>
    <w:styleLink w:val="WW8Num1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99D40EF"/>
    <w:multiLevelType w:val="multilevel"/>
    <w:tmpl w:val="91B074C8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49BE34E7"/>
    <w:multiLevelType w:val="hybridMultilevel"/>
    <w:tmpl w:val="CE2AC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E32D6"/>
    <w:multiLevelType w:val="multilevel"/>
    <w:tmpl w:val="2A2077B8"/>
    <w:styleLink w:val="WW8Num5"/>
    <w:lvl w:ilvl="0">
      <w:start w:val="1"/>
      <w:numFmt w:val="decimal"/>
      <w:lvlText w:val="%1."/>
      <w:lvlJc w:val="left"/>
      <w:rPr>
        <w:rFonts w:cs="Cambria"/>
        <w:b/>
        <w:bCs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2B23D51"/>
    <w:multiLevelType w:val="hybridMultilevel"/>
    <w:tmpl w:val="E3049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373DD"/>
    <w:multiLevelType w:val="hybridMultilevel"/>
    <w:tmpl w:val="9FC6D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022AB"/>
    <w:multiLevelType w:val="hybridMultilevel"/>
    <w:tmpl w:val="830E5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35EF7"/>
    <w:multiLevelType w:val="multilevel"/>
    <w:tmpl w:val="DD0A86D6"/>
    <w:styleLink w:val="WW8Num15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5F231A63"/>
    <w:multiLevelType w:val="multilevel"/>
    <w:tmpl w:val="F6A4B328"/>
    <w:styleLink w:val="WW8Num1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0FF549E"/>
    <w:multiLevelType w:val="multilevel"/>
    <w:tmpl w:val="EF38E5F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05E65"/>
    <w:multiLevelType w:val="multilevel"/>
    <w:tmpl w:val="3D88DC2C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6A411363"/>
    <w:multiLevelType w:val="hybridMultilevel"/>
    <w:tmpl w:val="D13C8F34"/>
    <w:lvl w:ilvl="0" w:tplc="466ADCC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0A1D06"/>
    <w:multiLevelType w:val="multilevel"/>
    <w:tmpl w:val="29A29F4A"/>
    <w:styleLink w:val="WW8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F555A03"/>
    <w:multiLevelType w:val="multilevel"/>
    <w:tmpl w:val="0172B4D6"/>
    <w:lvl w:ilvl="0">
      <w:start w:val="1"/>
      <w:numFmt w:val="decimal"/>
      <w:lvlText w:val="%1."/>
      <w:lvlJc w:val="left"/>
      <w:rPr>
        <w:b/>
        <w:bCs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4A23E80"/>
    <w:multiLevelType w:val="multilevel"/>
    <w:tmpl w:val="0520F8DE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A112987"/>
    <w:multiLevelType w:val="multilevel"/>
    <w:tmpl w:val="C4EC1740"/>
    <w:styleLink w:val="WW8Num9"/>
    <w:lvl w:ilvl="0">
      <w:start w:val="1"/>
      <w:numFmt w:val="decimal"/>
      <w:lvlText w:val="%1."/>
      <w:lvlJc w:val="left"/>
      <w:rPr>
        <w:rFonts w:cs="TimesNewRomanPSMT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836072287">
    <w:abstractNumId w:val="4"/>
  </w:num>
  <w:num w:numId="2" w16cid:durableId="366681688">
    <w:abstractNumId w:val="15"/>
  </w:num>
  <w:num w:numId="3" w16cid:durableId="1696999632">
    <w:abstractNumId w:val="31"/>
  </w:num>
  <w:num w:numId="4" w16cid:durableId="1649747198">
    <w:abstractNumId w:val="17"/>
  </w:num>
  <w:num w:numId="5" w16cid:durableId="1227298652">
    <w:abstractNumId w:val="23"/>
  </w:num>
  <w:num w:numId="6" w16cid:durableId="405809974">
    <w:abstractNumId w:val="9"/>
  </w:num>
  <w:num w:numId="7" w16cid:durableId="414978915">
    <w:abstractNumId w:val="19"/>
    <w:lvlOverride w:ilvl="0">
      <w:lvl w:ilvl="0">
        <w:start w:val="1"/>
        <w:numFmt w:val="decimal"/>
        <w:lvlText w:val="%1."/>
        <w:lvlJc w:val="left"/>
        <w:rPr>
          <w:rFonts w:cs="Cambria"/>
          <w:b w:val="0"/>
          <w:bCs/>
          <w:color w:val="000000"/>
        </w:rPr>
      </w:lvl>
    </w:lvlOverride>
    <w:lvlOverride w:ilvl="1">
      <w:lvl w:ilvl="1">
        <w:start w:val="1"/>
        <w:numFmt w:val="decimal"/>
        <w:lvlText w:val="%2."/>
        <w:lvlJc w:val="left"/>
        <w:rPr>
          <w:b w:val="0"/>
        </w:rPr>
      </w:lvl>
    </w:lvlOverride>
  </w:num>
  <w:num w:numId="8" w16cid:durableId="557742793">
    <w:abstractNumId w:val="30"/>
  </w:num>
  <w:num w:numId="9" w16cid:durableId="650795538">
    <w:abstractNumId w:val="28"/>
  </w:num>
  <w:num w:numId="10" w16cid:durableId="590894641">
    <w:abstractNumId w:val="0"/>
  </w:num>
  <w:num w:numId="11" w16cid:durableId="209922516">
    <w:abstractNumId w:val="26"/>
  </w:num>
  <w:num w:numId="12" w16cid:durableId="425073705">
    <w:abstractNumId w:val="7"/>
  </w:num>
  <w:num w:numId="13" w16cid:durableId="836771466">
    <w:abstractNumId w:val="24"/>
  </w:num>
  <w:num w:numId="14" w16cid:durableId="923807476">
    <w:abstractNumId w:val="25"/>
  </w:num>
  <w:num w:numId="15" w16cid:durableId="1199204869">
    <w:abstractNumId w:val="0"/>
  </w:num>
  <w:num w:numId="16" w16cid:durableId="2106459393">
    <w:abstractNumId w:val="10"/>
  </w:num>
  <w:num w:numId="17" w16cid:durableId="975185877">
    <w:abstractNumId w:val="1"/>
  </w:num>
  <w:num w:numId="18" w16cid:durableId="1569881238">
    <w:abstractNumId w:val="18"/>
  </w:num>
  <w:num w:numId="19" w16cid:durableId="535237659">
    <w:abstractNumId w:val="16"/>
  </w:num>
  <w:num w:numId="20" w16cid:durableId="1502742298">
    <w:abstractNumId w:val="19"/>
  </w:num>
  <w:num w:numId="21" w16cid:durableId="1902715109">
    <w:abstractNumId w:val="13"/>
  </w:num>
  <w:num w:numId="22" w16cid:durableId="1947537054">
    <w:abstractNumId w:val="27"/>
  </w:num>
  <w:num w:numId="23" w16cid:durableId="1146624746">
    <w:abstractNumId w:val="14"/>
  </w:num>
  <w:num w:numId="24" w16cid:durableId="223182633">
    <w:abstractNumId w:val="11"/>
  </w:num>
  <w:num w:numId="25" w16cid:durableId="796921674">
    <w:abstractNumId w:val="22"/>
  </w:num>
  <w:num w:numId="26" w16cid:durableId="695035735">
    <w:abstractNumId w:val="20"/>
  </w:num>
  <w:num w:numId="27" w16cid:durableId="530269268">
    <w:abstractNumId w:val="8"/>
  </w:num>
  <w:num w:numId="28" w16cid:durableId="1256551023">
    <w:abstractNumId w:val="21"/>
  </w:num>
  <w:num w:numId="29" w16cid:durableId="2108649378">
    <w:abstractNumId w:val="2"/>
  </w:num>
  <w:num w:numId="30" w16cid:durableId="1671444411">
    <w:abstractNumId w:val="5"/>
  </w:num>
  <w:num w:numId="31" w16cid:durableId="986740786">
    <w:abstractNumId w:val="12"/>
  </w:num>
  <w:num w:numId="32" w16cid:durableId="429589833">
    <w:abstractNumId w:val="3"/>
  </w:num>
  <w:num w:numId="33" w16cid:durableId="1570652243">
    <w:abstractNumId w:val="6"/>
  </w:num>
  <w:num w:numId="34" w16cid:durableId="1164396498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F8"/>
    <w:rsid w:val="00014823"/>
    <w:rsid w:val="00050ABF"/>
    <w:rsid w:val="00051A04"/>
    <w:rsid w:val="000630D0"/>
    <w:rsid w:val="000777D1"/>
    <w:rsid w:val="00093A97"/>
    <w:rsid w:val="000972D7"/>
    <w:rsid w:val="000C03EB"/>
    <w:rsid w:val="000C1872"/>
    <w:rsid w:val="000C35BF"/>
    <w:rsid w:val="000C385A"/>
    <w:rsid w:val="000C47B8"/>
    <w:rsid w:val="000D234A"/>
    <w:rsid w:val="000E7D2B"/>
    <w:rsid w:val="001108C2"/>
    <w:rsid w:val="001664E3"/>
    <w:rsid w:val="00170F9F"/>
    <w:rsid w:val="00175210"/>
    <w:rsid w:val="00187366"/>
    <w:rsid w:val="00192CD7"/>
    <w:rsid w:val="0019402E"/>
    <w:rsid w:val="001A01C7"/>
    <w:rsid w:val="001A29F6"/>
    <w:rsid w:val="001A34FE"/>
    <w:rsid w:val="001B468E"/>
    <w:rsid w:val="001D25F8"/>
    <w:rsid w:val="002054D4"/>
    <w:rsid w:val="002139FD"/>
    <w:rsid w:val="002141A4"/>
    <w:rsid w:val="002158F3"/>
    <w:rsid w:val="00217D03"/>
    <w:rsid w:val="00222DC0"/>
    <w:rsid w:val="00224663"/>
    <w:rsid w:val="002365E1"/>
    <w:rsid w:val="002771C6"/>
    <w:rsid w:val="00281679"/>
    <w:rsid w:val="002A0F5D"/>
    <w:rsid w:val="002A4C7D"/>
    <w:rsid w:val="002B6A7D"/>
    <w:rsid w:val="002C242D"/>
    <w:rsid w:val="002C49D0"/>
    <w:rsid w:val="002C7D43"/>
    <w:rsid w:val="002D4AC2"/>
    <w:rsid w:val="002F4813"/>
    <w:rsid w:val="002F627D"/>
    <w:rsid w:val="0032008D"/>
    <w:rsid w:val="0032313D"/>
    <w:rsid w:val="003238C4"/>
    <w:rsid w:val="00324CC7"/>
    <w:rsid w:val="00330244"/>
    <w:rsid w:val="00344086"/>
    <w:rsid w:val="003505A2"/>
    <w:rsid w:val="0037276F"/>
    <w:rsid w:val="0037442A"/>
    <w:rsid w:val="00383B39"/>
    <w:rsid w:val="00383E20"/>
    <w:rsid w:val="0038420B"/>
    <w:rsid w:val="00394A9B"/>
    <w:rsid w:val="003B70DD"/>
    <w:rsid w:val="003C20A6"/>
    <w:rsid w:val="003D7384"/>
    <w:rsid w:val="003E2B29"/>
    <w:rsid w:val="003F448F"/>
    <w:rsid w:val="003F6F14"/>
    <w:rsid w:val="0040243A"/>
    <w:rsid w:val="004060EE"/>
    <w:rsid w:val="00407FF8"/>
    <w:rsid w:val="00410BAA"/>
    <w:rsid w:val="004134B3"/>
    <w:rsid w:val="004134E4"/>
    <w:rsid w:val="0041680D"/>
    <w:rsid w:val="00423AC1"/>
    <w:rsid w:val="004337A0"/>
    <w:rsid w:val="00433BCA"/>
    <w:rsid w:val="00446CFA"/>
    <w:rsid w:val="0045269E"/>
    <w:rsid w:val="00460FCC"/>
    <w:rsid w:val="0047548C"/>
    <w:rsid w:val="004800BC"/>
    <w:rsid w:val="0048390F"/>
    <w:rsid w:val="00486A56"/>
    <w:rsid w:val="004B5744"/>
    <w:rsid w:val="004D7275"/>
    <w:rsid w:val="004E279D"/>
    <w:rsid w:val="004E40CF"/>
    <w:rsid w:val="00522C0D"/>
    <w:rsid w:val="00524DFE"/>
    <w:rsid w:val="0059236A"/>
    <w:rsid w:val="005A1E5A"/>
    <w:rsid w:val="005A47BF"/>
    <w:rsid w:val="005B7B6C"/>
    <w:rsid w:val="005C6B44"/>
    <w:rsid w:val="005D08E6"/>
    <w:rsid w:val="005D54AB"/>
    <w:rsid w:val="005E03F3"/>
    <w:rsid w:val="006122EA"/>
    <w:rsid w:val="00617930"/>
    <w:rsid w:val="00624BCF"/>
    <w:rsid w:val="00636E33"/>
    <w:rsid w:val="006509E2"/>
    <w:rsid w:val="006554B7"/>
    <w:rsid w:val="0067421B"/>
    <w:rsid w:val="00677742"/>
    <w:rsid w:val="00684C23"/>
    <w:rsid w:val="006A2914"/>
    <w:rsid w:val="006B7BD2"/>
    <w:rsid w:val="006C1ED1"/>
    <w:rsid w:val="006C2DEC"/>
    <w:rsid w:val="006D1FB1"/>
    <w:rsid w:val="006D2D3B"/>
    <w:rsid w:val="006D4A9E"/>
    <w:rsid w:val="006E0126"/>
    <w:rsid w:val="006E1BAF"/>
    <w:rsid w:val="006F1B93"/>
    <w:rsid w:val="006F2D5E"/>
    <w:rsid w:val="007208EE"/>
    <w:rsid w:val="00724395"/>
    <w:rsid w:val="00725167"/>
    <w:rsid w:val="0072667F"/>
    <w:rsid w:val="00732688"/>
    <w:rsid w:val="00745DBE"/>
    <w:rsid w:val="00757BF8"/>
    <w:rsid w:val="00771891"/>
    <w:rsid w:val="007741C5"/>
    <w:rsid w:val="00777996"/>
    <w:rsid w:val="00791BAB"/>
    <w:rsid w:val="007962CC"/>
    <w:rsid w:val="007B47DC"/>
    <w:rsid w:val="007C59C4"/>
    <w:rsid w:val="007D7252"/>
    <w:rsid w:val="007E77C5"/>
    <w:rsid w:val="007E789C"/>
    <w:rsid w:val="00800486"/>
    <w:rsid w:val="00801A52"/>
    <w:rsid w:val="00824D3F"/>
    <w:rsid w:val="0085316E"/>
    <w:rsid w:val="008534E4"/>
    <w:rsid w:val="008558C3"/>
    <w:rsid w:val="008566B4"/>
    <w:rsid w:val="0086720F"/>
    <w:rsid w:val="00867D90"/>
    <w:rsid w:val="008728A4"/>
    <w:rsid w:val="008829EE"/>
    <w:rsid w:val="00883ACB"/>
    <w:rsid w:val="00887DF7"/>
    <w:rsid w:val="00895AB1"/>
    <w:rsid w:val="008A7F47"/>
    <w:rsid w:val="008B5982"/>
    <w:rsid w:val="008C37E0"/>
    <w:rsid w:val="008C67DF"/>
    <w:rsid w:val="008C7741"/>
    <w:rsid w:val="008D0243"/>
    <w:rsid w:val="008D1BAB"/>
    <w:rsid w:val="008D5F4C"/>
    <w:rsid w:val="008D66DF"/>
    <w:rsid w:val="008E5E06"/>
    <w:rsid w:val="008F1430"/>
    <w:rsid w:val="008F7145"/>
    <w:rsid w:val="008F7463"/>
    <w:rsid w:val="00916F9A"/>
    <w:rsid w:val="0095756F"/>
    <w:rsid w:val="0096114B"/>
    <w:rsid w:val="009679A2"/>
    <w:rsid w:val="00967B81"/>
    <w:rsid w:val="00972AF1"/>
    <w:rsid w:val="00984000"/>
    <w:rsid w:val="00986B57"/>
    <w:rsid w:val="009952AF"/>
    <w:rsid w:val="009A5B91"/>
    <w:rsid w:val="009B5941"/>
    <w:rsid w:val="009C0622"/>
    <w:rsid w:val="009C7A8B"/>
    <w:rsid w:val="009D4242"/>
    <w:rsid w:val="009F64E7"/>
    <w:rsid w:val="009F68B9"/>
    <w:rsid w:val="00A04256"/>
    <w:rsid w:val="00A06A68"/>
    <w:rsid w:val="00A236BF"/>
    <w:rsid w:val="00A610EB"/>
    <w:rsid w:val="00A8750F"/>
    <w:rsid w:val="00AA09A3"/>
    <w:rsid w:val="00AB06CC"/>
    <w:rsid w:val="00AB11F2"/>
    <w:rsid w:val="00AB12CE"/>
    <w:rsid w:val="00AE2F3D"/>
    <w:rsid w:val="00AE3CED"/>
    <w:rsid w:val="00AE6E6F"/>
    <w:rsid w:val="00AE725D"/>
    <w:rsid w:val="00B117BC"/>
    <w:rsid w:val="00B21A78"/>
    <w:rsid w:val="00B23E9E"/>
    <w:rsid w:val="00B2556F"/>
    <w:rsid w:val="00B35AF8"/>
    <w:rsid w:val="00B540CF"/>
    <w:rsid w:val="00B66341"/>
    <w:rsid w:val="00B704AF"/>
    <w:rsid w:val="00B73F0F"/>
    <w:rsid w:val="00B8487F"/>
    <w:rsid w:val="00B855E7"/>
    <w:rsid w:val="00BA441A"/>
    <w:rsid w:val="00BC003F"/>
    <w:rsid w:val="00BC2F81"/>
    <w:rsid w:val="00BD0242"/>
    <w:rsid w:val="00BD0853"/>
    <w:rsid w:val="00BD756A"/>
    <w:rsid w:val="00BE3186"/>
    <w:rsid w:val="00BE32CC"/>
    <w:rsid w:val="00BE3C4D"/>
    <w:rsid w:val="00BF4710"/>
    <w:rsid w:val="00C356AD"/>
    <w:rsid w:val="00C75E74"/>
    <w:rsid w:val="00C85DAF"/>
    <w:rsid w:val="00CC6D57"/>
    <w:rsid w:val="00CF69C6"/>
    <w:rsid w:val="00CF7F2B"/>
    <w:rsid w:val="00D035B2"/>
    <w:rsid w:val="00D540C8"/>
    <w:rsid w:val="00D61841"/>
    <w:rsid w:val="00D73AFD"/>
    <w:rsid w:val="00D75F50"/>
    <w:rsid w:val="00D9201A"/>
    <w:rsid w:val="00DA4632"/>
    <w:rsid w:val="00DA46B9"/>
    <w:rsid w:val="00DA5714"/>
    <w:rsid w:val="00DC0790"/>
    <w:rsid w:val="00DC7793"/>
    <w:rsid w:val="00DD0B5B"/>
    <w:rsid w:val="00DE0985"/>
    <w:rsid w:val="00E05E55"/>
    <w:rsid w:val="00E43D40"/>
    <w:rsid w:val="00E52CEC"/>
    <w:rsid w:val="00E61D20"/>
    <w:rsid w:val="00E6379C"/>
    <w:rsid w:val="00E805A4"/>
    <w:rsid w:val="00E92422"/>
    <w:rsid w:val="00EA22C0"/>
    <w:rsid w:val="00EA32A2"/>
    <w:rsid w:val="00EB1D37"/>
    <w:rsid w:val="00EB5BFC"/>
    <w:rsid w:val="00EC0A9D"/>
    <w:rsid w:val="00EC2F59"/>
    <w:rsid w:val="00EC78BB"/>
    <w:rsid w:val="00EC792C"/>
    <w:rsid w:val="00ED38A1"/>
    <w:rsid w:val="00EE2F29"/>
    <w:rsid w:val="00EE519C"/>
    <w:rsid w:val="00EF328D"/>
    <w:rsid w:val="00EF5142"/>
    <w:rsid w:val="00F05A1F"/>
    <w:rsid w:val="00F2022B"/>
    <w:rsid w:val="00F451C1"/>
    <w:rsid w:val="00F475D5"/>
    <w:rsid w:val="00F601FD"/>
    <w:rsid w:val="00F704A9"/>
    <w:rsid w:val="00F72156"/>
    <w:rsid w:val="00F72DDD"/>
    <w:rsid w:val="00F8050C"/>
    <w:rsid w:val="00F84B3D"/>
    <w:rsid w:val="00F901CB"/>
    <w:rsid w:val="00F9315E"/>
    <w:rsid w:val="00FC3172"/>
    <w:rsid w:val="00FC4EB9"/>
    <w:rsid w:val="00FC6BFE"/>
    <w:rsid w:val="00FF0C9E"/>
    <w:rsid w:val="00FF0FA2"/>
    <w:rsid w:val="00F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93E3F"/>
  <w15:docId w15:val="{EF71A9FE-BAD0-4924-9F21-83E84A9D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5A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05A1F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kapitzlist">
    <w:name w:val="List Paragraph"/>
    <w:basedOn w:val="Standard"/>
    <w:rsid w:val="00F05A1F"/>
    <w:pPr>
      <w:ind w:left="720"/>
    </w:pPr>
  </w:style>
  <w:style w:type="paragraph" w:styleId="Nagwek">
    <w:name w:val="header"/>
    <w:basedOn w:val="Standard"/>
    <w:link w:val="NagwekZnak"/>
    <w:rsid w:val="00F05A1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5A1F"/>
    <w:rPr>
      <w:rFonts w:ascii="Calibri" w:eastAsia="Times New Roman" w:hAnsi="Calibri" w:cs="Calibri"/>
      <w:kern w:val="3"/>
      <w:lang w:eastAsia="zh-CN"/>
    </w:rPr>
  </w:style>
  <w:style w:type="paragraph" w:styleId="Stopka">
    <w:name w:val="footer"/>
    <w:basedOn w:val="Standard"/>
    <w:link w:val="StopkaZnak"/>
    <w:rsid w:val="00F05A1F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05A1F"/>
    <w:rPr>
      <w:rFonts w:ascii="Calibri" w:eastAsia="Times New Roman" w:hAnsi="Calibri" w:cs="Calibri"/>
      <w:kern w:val="3"/>
      <w:lang w:eastAsia="zh-CN"/>
    </w:rPr>
  </w:style>
  <w:style w:type="numbering" w:customStyle="1" w:styleId="WW8Num4">
    <w:name w:val="WW8Num4"/>
    <w:basedOn w:val="Bezlisty"/>
    <w:rsid w:val="00F05A1F"/>
    <w:pPr>
      <w:numPr>
        <w:numId w:val="1"/>
      </w:numPr>
    </w:pPr>
  </w:style>
  <w:style w:type="numbering" w:customStyle="1" w:styleId="WW8Num5">
    <w:name w:val="WW8Num5"/>
    <w:basedOn w:val="Bezlisty"/>
    <w:rsid w:val="00F05A1F"/>
    <w:pPr>
      <w:numPr>
        <w:numId w:val="20"/>
      </w:numPr>
    </w:pPr>
  </w:style>
  <w:style w:type="numbering" w:customStyle="1" w:styleId="WW8Num8">
    <w:name w:val="WW8Num8"/>
    <w:basedOn w:val="Bezlisty"/>
    <w:rsid w:val="00F05A1F"/>
    <w:pPr>
      <w:numPr>
        <w:numId w:val="2"/>
      </w:numPr>
    </w:pPr>
  </w:style>
  <w:style w:type="numbering" w:customStyle="1" w:styleId="WW8Num9">
    <w:name w:val="WW8Num9"/>
    <w:basedOn w:val="Bezlisty"/>
    <w:rsid w:val="00F05A1F"/>
    <w:pPr>
      <w:numPr>
        <w:numId w:val="3"/>
      </w:numPr>
    </w:pPr>
  </w:style>
  <w:style w:type="numbering" w:customStyle="1" w:styleId="WW8Num12">
    <w:name w:val="WW8Num12"/>
    <w:basedOn w:val="Bezlisty"/>
    <w:rsid w:val="00F05A1F"/>
    <w:pPr>
      <w:numPr>
        <w:numId w:val="19"/>
      </w:numPr>
    </w:pPr>
  </w:style>
  <w:style w:type="numbering" w:customStyle="1" w:styleId="WW8Num13">
    <w:name w:val="WW8Num13"/>
    <w:basedOn w:val="Bezlisty"/>
    <w:rsid w:val="00F05A1F"/>
    <w:pPr>
      <w:numPr>
        <w:numId w:val="4"/>
      </w:numPr>
    </w:pPr>
  </w:style>
  <w:style w:type="numbering" w:customStyle="1" w:styleId="WW8Num15">
    <w:name w:val="WW8Num15"/>
    <w:basedOn w:val="Bezlisty"/>
    <w:rsid w:val="00F05A1F"/>
    <w:pPr>
      <w:numPr>
        <w:numId w:val="5"/>
      </w:numPr>
    </w:pPr>
  </w:style>
  <w:style w:type="numbering" w:customStyle="1" w:styleId="WW8Num16">
    <w:name w:val="WW8Num16"/>
    <w:basedOn w:val="Bezlisty"/>
    <w:rsid w:val="00F05A1F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5A1F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A1F"/>
    <w:rPr>
      <w:rFonts w:ascii="Tahoma" w:eastAsia="SimSun" w:hAnsi="Tahoma" w:cs="Mangal"/>
      <w:kern w:val="3"/>
      <w:sz w:val="16"/>
      <w:szCs w:val="14"/>
      <w:lang w:eastAsia="zh-CN" w:bidi="hi-IN"/>
    </w:rPr>
  </w:style>
  <w:style w:type="numbering" w:customStyle="1" w:styleId="WW8Num2">
    <w:name w:val="WW8Num2"/>
    <w:basedOn w:val="Bezlisty"/>
    <w:rsid w:val="004800BC"/>
    <w:pPr>
      <w:numPr>
        <w:numId w:val="8"/>
      </w:numPr>
    </w:pPr>
  </w:style>
  <w:style w:type="numbering" w:customStyle="1" w:styleId="WW8Num3">
    <w:name w:val="WW8Num3"/>
    <w:basedOn w:val="Bezlisty"/>
    <w:rsid w:val="004800BC"/>
    <w:pPr>
      <w:numPr>
        <w:numId w:val="9"/>
      </w:numPr>
    </w:pPr>
  </w:style>
  <w:style w:type="numbering" w:customStyle="1" w:styleId="WW8Num6">
    <w:name w:val="WW8Num6"/>
    <w:basedOn w:val="Bezlisty"/>
    <w:rsid w:val="004800BC"/>
    <w:pPr>
      <w:numPr>
        <w:numId w:val="10"/>
      </w:numPr>
    </w:pPr>
  </w:style>
  <w:style w:type="numbering" w:customStyle="1" w:styleId="WW8Num10">
    <w:name w:val="WW8Num10"/>
    <w:basedOn w:val="Bezlisty"/>
    <w:rsid w:val="004800BC"/>
    <w:pPr>
      <w:numPr>
        <w:numId w:val="11"/>
      </w:numPr>
    </w:pPr>
  </w:style>
  <w:style w:type="numbering" w:customStyle="1" w:styleId="WW8Num11">
    <w:name w:val="WW8Num11"/>
    <w:basedOn w:val="Bezlisty"/>
    <w:rsid w:val="004800BC"/>
    <w:pPr>
      <w:numPr>
        <w:numId w:val="12"/>
      </w:numPr>
    </w:pPr>
  </w:style>
  <w:style w:type="numbering" w:customStyle="1" w:styleId="WW8Num17">
    <w:name w:val="WW8Num17"/>
    <w:basedOn w:val="Bezlisty"/>
    <w:rsid w:val="004800BC"/>
    <w:pPr>
      <w:numPr>
        <w:numId w:val="13"/>
      </w:numPr>
    </w:pPr>
  </w:style>
  <w:style w:type="paragraph" w:styleId="NormalnyWeb">
    <w:name w:val="Normal (Web)"/>
    <w:basedOn w:val="Normalny"/>
    <w:uiPriority w:val="99"/>
    <w:semiHidden/>
    <w:unhideWhenUsed/>
    <w:rsid w:val="00EA22C0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go">
    <w:name w:val="go"/>
    <w:basedOn w:val="Domylnaczcionkaakapitu"/>
    <w:rsid w:val="001664E3"/>
  </w:style>
  <w:style w:type="character" w:styleId="Odwoaniedokomentarza">
    <w:name w:val="annotation reference"/>
    <w:basedOn w:val="Domylnaczcionkaakapitu"/>
    <w:uiPriority w:val="99"/>
    <w:semiHidden/>
    <w:unhideWhenUsed/>
    <w:rsid w:val="0042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AC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AC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AC1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3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13CE-F6DF-4F27-91A9-5FE83A64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8</Pages>
  <Words>1993</Words>
  <Characters>11959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Anna</dc:creator>
  <cp:lastModifiedBy>Piotrowski Jan</cp:lastModifiedBy>
  <cp:revision>10</cp:revision>
  <cp:lastPrinted>2020-02-04T08:55:00Z</cp:lastPrinted>
  <dcterms:created xsi:type="dcterms:W3CDTF">2025-02-10T05:24:00Z</dcterms:created>
  <dcterms:modified xsi:type="dcterms:W3CDTF">2025-12-04T13:43:00Z</dcterms:modified>
</cp:coreProperties>
</file>